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F379B" w:rsidRDefault="006F379B">
      <w:pPr>
        <w:pStyle w:val="Bodytext10"/>
        <w:spacing w:line="500" w:lineRule="exact"/>
        <w:ind w:firstLine="0"/>
        <w:jc w:val="center"/>
        <w:rPr>
          <w:rFonts w:ascii="黑体" w:eastAsia="黑体" w:hAnsi="黑体"/>
          <w:sz w:val="44"/>
          <w:szCs w:val="44"/>
          <w:lang w:eastAsia="zh-CN"/>
        </w:rPr>
      </w:pPr>
    </w:p>
    <w:p w:rsidR="006F379B" w:rsidRDefault="006F379B">
      <w:pPr>
        <w:pStyle w:val="Bodytext10"/>
        <w:spacing w:line="500" w:lineRule="exact"/>
        <w:ind w:firstLine="0"/>
        <w:jc w:val="center"/>
        <w:rPr>
          <w:rFonts w:ascii="黑体" w:eastAsia="黑体" w:hAnsi="黑体"/>
          <w:sz w:val="44"/>
          <w:szCs w:val="44"/>
          <w:lang w:eastAsia="zh-CN"/>
        </w:rPr>
      </w:pPr>
    </w:p>
    <w:p w:rsidR="006F379B" w:rsidRDefault="006F379B">
      <w:pPr>
        <w:pStyle w:val="Bodytext10"/>
        <w:spacing w:line="500" w:lineRule="exact"/>
        <w:ind w:firstLine="0"/>
        <w:jc w:val="center"/>
        <w:rPr>
          <w:rFonts w:ascii="黑体" w:eastAsia="黑体" w:hAnsi="黑体"/>
          <w:sz w:val="44"/>
          <w:szCs w:val="44"/>
          <w:lang w:eastAsia="zh-CN"/>
        </w:rPr>
      </w:pPr>
    </w:p>
    <w:p w:rsidR="006F379B" w:rsidRDefault="006F379B">
      <w:pPr>
        <w:pStyle w:val="Bodytext10"/>
        <w:spacing w:line="500" w:lineRule="exact"/>
        <w:ind w:firstLine="0"/>
        <w:jc w:val="both"/>
        <w:rPr>
          <w:rFonts w:ascii="黑体" w:eastAsia="黑体" w:hAnsi="黑体"/>
          <w:sz w:val="44"/>
          <w:szCs w:val="44"/>
          <w:lang w:eastAsia="zh-CN"/>
        </w:rPr>
      </w:pPr>
    </w:p>
    <w:p w:rsidR="006F379B" w:rsidRDefault="006F379B">
      <w:pPr>
        <w:pStyle w:val="Bodytext10"/>
        <w:spacing w:line="500" w:lineRule="exact"/>
        <w:ind w:firstLine="0"/>
        <w:jc w:val="center"/>
        <w:rPr>
          <w:rFonts w:ascii="黑体" w:eastAsia="黑体" w:hAnsi="黑体"/>
          <w:sz w:val="44"/>
          <w:szCs w:val="44"/>
          <w:lang w:eastAsia="zh-CN"/>
        </w:rPr>
      </w:pPr>
    </w:p>
    <w:p w:rsidR="006F379B" w:rsidRDefault="006F379B">
      <w:pPr>
        <w:pStyle w:val="Bodytext10"/>
        <w:spacing w:line="500" w:lineRule="exact"/>
        <w:ind w:firstLine="0"/>
        <w:jc w:val="center"/>
        <w:rPr>
          <w:rFonts w:ascii="黑体" w:eastAsia="黑体" w:hAnsi="黑体"/>
          <w:sz w:val="44"/>
          <w:szCs w:val="44"/>
          <w:lang w:eastAsia="zh-CN"/>
        </w:rPr>
      </w:pPr>
    </w:p>
    <w:p w:rsidR="006F379B" w:rsidRDefault="00000000">
      <w:pPr>
        <w:pStyle w:val="Bodytext10"/>
        <w:spacing w:line="500" w:lineRule="exact"/>
        <w:ind w:firstLine="0"/>
        <w:jc w:val="center"/>
        <w:rPr>
          <w:rFonts w:ascii="楷体_GB2312" w:eastAsia="楷体_GB2312" w:hAnsi="Times New Roman" w:cs="Times New Roman"/>
          <w:kern w:val="2"/>
          <w:sz w:val="32"/>
          <w:szCs w:val="32"/>
          <w:lang w:val="en-US" w:eastAsia="zh-CN" w:bidi="ar-SA"/>
        </w:rPr>
      </w:pPr>
      <w:r>
        <w:rPr>
          <w:rFonts w:ascii="仿宋_GB2312" w:eastAsia="仿宋_GB2312" w:hAnsi="Times New Roman" w:cs="Times New Roman" w:hint="eastAsia"/>
          <w:sz w:val="32"/>
          <w:szCs w:val="32"/>
        </w:rPr>
        <w:t>鲁女院发</w:t>
      </w:r>
      <w:r>
        <w:rPr>
          <w:rFonts w:ascii="仿宋_GB2312" w:eastAsia="仿宋_GB2312" w:hAnsi="Arial" w:cs="Arial" w:hint="eastAsia"/>
          <w:sz w:val="32"/>
          <w:szCs w:val="32"/>
        </w:rPr>
        <w:t>〔</w:t>
      </w:r>
      <w:r>
        <w:rPr>
          <w:rFonts w:ascii="仿宋_GB2312" w:eastAsia="仿宋_GB2312" w:hAnsi="Times New Roman" w:cs="Times New Roman" w:hint="eastAsia"/>
          <w:sz w:val="32"/>
          <w:szCs w:val="32"/>
        </w:rPr>
        <w:t>202</w:t>
      </w:r>
      <w:r>
        <w:rPr>
          <w:rFonts w:ascii="仿宋_GB2312" w:eastAsia="仿宋_GB2312" w:hAnsi="Times New Roman" w:cs="Times New Roman" w:hint="eastAsia"/>
          <w:sz w:val="32"/>
          <w:szCs w:val="32"/>
          <w:lang w:val="en-US" w:eastAsia="zh-CN"/>
        </w:rPr>
        <w:t>3</w:t>
      </w:r>
      <w:r>
        <w:rPr>
          <w:rFonts w:ascii="仿宋_GB2312" w:eastAsia="仿宋_GB2312" w:hAnsi="Arial" w:cs="Arial" w:hint="eastAsia"/>
          <w:sz w:val="32"/>
          <w:szCs w:val="32"/>
        </w:rPr>
        <w:t>〕</w:t>
      </w:r>
      <w:r>
        <w:rPr>
          <w:rFonts w:ascii="仿宋_GB2312" w:eastAsia="仿宋_GB2312" w:hAnsi="Arial" w:cs="Arial" w:hint="eastAsia"/>
          <w:sz w:val="32"/>
          <w:szCs w:val="32"/>
          <w:lang w:val="en-US" w:eastAsia="zh-CN"/>
        </w:rPr>
        <w:t>81</w:t>
      </w:r>
      <w:r>
        <w:rPr>
          <w:rFonts w:ascii="仿宋_GB2312" w:eastAsia="仿宋_GB2312" w:hAnsi="Times New Roman" w:cs="Times New Roman" w:hint="eastAsia"/>
          <w:sz w:val="32"/>
          <w:szCs w:val="32"/>
        </w:rPr>
        <w:t>号                签发人：</w:t>
      </w:r>
      <w:r>
        <w:rPr>
          <w:rFonts w:ascii="楷体_GB2312" w:eastAsia="楷体_GB2312" w:hAnsi="Times New Roman" w:cs="Times New Roman" w:hint="eastAsia"/>
          <w:kern w:val="2"/>
          <w:sz w:val="32"/>
          <w:szCs w:val="32"/>
          <w:lang w:val="en-US" w:eastAsia="zh-CN" w:bidi="ar-SA"/>
        </w:rPr>
        <w:t>李光红</w:t>
      </w:r>
    </w:p>
    <w:p w:rsidR="006F379B" w:rsidRDefault="006F379B">
      <w:pPr>
        <w:widowControl/>
        <w:spacing w:line="560" w:lineRule="exact"/>
        <w:rPr>
          <w:rFonts w:ascii="方正小标宋简体" w:eastAsia="方正小标宋简体"/>
          <w:sz w:val="32"/>
          <w:szCs w:val="32"/>
          <w:lang w:eastAsia="zh-CN" w:bidi="ar-SA"/>
        </w:rPr>
      </w:pPr>
    </w:p>
    <w:p w:rsidR="006F379B" w:rsidRDefault="006F379B">
      <w:pPr>
        <w:widowControl/>
        <w:spacing w:line="560" w:lineRule="exact"/>
        <w:rPr>
          <w:rFonts w:ascii="方正小标宋简体" w:eastAsia="方正小标宋简体"/>
          <w:sz w:val="32"/>
          <w:szCs w:val="32"/>
          <w:lang w:eastAsia="zh-CN" w:bidi="ar-SA"/>
        </w:rPr>
      </w:pPr>
    </w:p>
    <w:p w:rsidR="006F379B" w:rsidRDefault="00000000">
      <w:pPr>
        <w:spacing w:line="560" w:lineRule="exact"/>
        <w:jc w:val="center"/>
        <w:rPr>
          <w:rFonts w:ascii="方正小标宋简体" w:eastAsia="方正小标宋简体" w:cs="方正小标宋简体"/>
          <w:sz w:val="44"/>
          <w:szCs w:val="44"/>
          <w:lang w:eastAsia="zh-CN"/>
        </w:rPr>
      </w:pPr>
      <w:r>
        <w:rPr>
          <w:rFonts w:ascii="方正小标宋简体" w:eastAsia="方正小标宋简体" w:cs="方正小标宋简体" w:hint="eastAsia"/>
          <w:sz w:val="44"/>
          <w:szCs w:val="44"/>
          <w:lang w:eastAsia="zh-CN"/>
        </w:rPr>
        <w:t>关于印发</w:t>
      </w:r>
      <w:proofErr w:type="gramStart"/>
      <w:r>
        <w:rPr>
          <w:rFonts w:ascii="方正小标宋简体" w:eastAsia="方正小标宋简体" w:cs="方正小标宋简体" w:hint="eastAsia"/>
          <w:sz w:val="44"/>
          <w:szCs w:val="44"/>
          <w:lang w:eastAsia="zh-CN"/>
        </w:rPr>
        <w:t>《</w:t>
      </w:r>
      <w:proofErr w:type="gramEnd"/>
      <w:r>
        <w:rPr>
          <w:rFonts w:ascii="方正小标宋简体" w:eastAsia="方正小标宋简体" w:cs="方正小标宋简体" w:hint="eastAsia"/>
          <w:sz w:val="44"/>
          <w:szCs w:val="44"/>
          <w:lang w:eastAsia="zh-CN"/>
        </w:rPr>
        <w:t>山东女子学院</w:t>
      </w:r>
    </w:p>
    <w:p w:rsidR="006F379B" w:rsidRDefault="00000000">
      <w:pPr>
        <w:spacing w:line="560" w:lineRule="exact"/>
        <w:jc w:val="center"/>
        <w:rPr>
          <w:rFonts w:ascii="方正小标宋简体" w:eastAsia="方正小标宋简体" w:cs="方正小标宋简体"/>
          <w:sz w:val="44"/>
          <w:szCs w:val="44"/>
          <w:lang w:eastAsia="zh-CN"/>
        </w:rPr>
      </w:pPr>
      <w:r>
        <w:rPr>
          <w:rFonts w:ascii="方正小标宋简体" w:eastAsia="方正小标宋简体" w:cs="方正小标宋简体" w:hint="eastAsia"/>
          <w:sz w:val="44"/>
          <w:szCs w:val="44"/>
          <w:lang w:eastAsia="zh-CN"/>
        </w:rPr>
        <w:t>学生临时困难补助管理办法（修订）</w:t>
      </w:r>
      <w:proofErr w:type="gramStart"/>
      <w:r>
        <w:rPr>
          <w:rFonts w:ascii="方正小标宋简体" w:eastAsia="方正小标宋简体" w:cs="方正小标宋简体" w:hint="eastAsia"/>
          <w:sz w:val="44"/>
          <w:szCs w:val="44"/>
          <w:lang w:eastAsia="zh-CN"/>
        </w:rPr>
        <w:t>》</w:t>
      </w:r>
      <w:proofErr w:type="gramEnd"/>
      <w:r>
        <w:rPr>
          <w:rFonts w:ascii="方正小标宋简体" w:eastAsia="方正小标宋简体" w:cs="方正小标宋简体" w:hint="eastAsia"/>
          <w:sz w:val="44"/>
          <w:szCs w:val="44"/>
          <w:lang w:eastAsia="zh-CN"/>
        </w:rPr>
        <w:t>的通知</w:t>
      </w:r>
    </w:p>
    <w:p w:rsidR="006F379B" w:rsidRDefault="006F379B">
      <w:pPr>
        <w:pStyle w:val="a4"/>
        <w:spacing w:line="560" w:lineRule="exact"/>
        <w:rPr>
          <w:rFonts w:ascii="方正小标宋简体" w:eastAsia="方正小标宋简体" w:cs="方正小标宋简体"/>
          <w:sz w:val="44"/>
          <w:szCs w:val="44"/>
          <w:lang w:eastAsia="zh-CN"/>
        </w:rPr>
      </w:pPr>
    </w:p>
    <w:p w:rsidR="006F379B" w:rsidRDefault="00000000">
      <w:pPr>
        <w:widowControl/>
        <w:spacing w:line="560" w:lineRule="exact"/>
        <w:rPr>
          <w:rFonts w:ascii="仿宋_GB2312" w:eastAsia="仿宋_GB2312" w:hAnsi="楷体" w:cs="Calibri"/>
          <w:kern w:val="2"/>
          <w:sz w:val="32"/>
          <w:szCs w:val="32"/>
          <w:lang w:eastAsia="zh-CN" w:bidi="ar-SA"/>
        </w:rPr>
      </w:pPr>
      <w:r>
        <w:rPr>
          <w:rFonts w:ascii="仿宋_GB2312" w:eastAsia="仿宋_GB2312" w:hAnsi="楷体" w:cs="Calibri" w:hint="eastAsia"/>
          <w:kern w:val="2"/>
          <w:sz w:val="32"/>
          <w:szCs w:val="32"/>
          <w:lang w:eastAsia="zh-CN" w:bidi="ar-SA"/>
        </w:rPr>
        <w:t>各部门、各单位：</w:t>
      </w:r>
    </w:p>
    <w:p w:rsidR="006F379B" w:rsidRDefault="00000000">
      <w:pPr>
        <w:spacing w:line="560" w:lineRule="exact"/>
        <w:ind w:firstLineChars="200" w:firstLine="622"/>
        <w:rPr>
          <w:rFonts w:ascii="仿宋_GB2312" w:eastAsia="仿宋_GB2312"/>
          <w:sz w:val="32"/>
          <w:szCs w:val="32"/>
          <w:lang w:eastAsia="zh-CN"/>
        </w:rPr>
      </w:pPr>
      <w:r>
        <w:rPr>
          <w:rFonts w:ascii="仿宋_GB2312" w:eastAsia="仿宋_GB2312" w:hint="eastAsia"/>
          <w:sz w:val="32"/>
          <w:szCs w:val="32"/>
          <w:lang w:eastAsia="zh-CN"/>
        </w:rPr>
        <w:t>《山东女子学院学生临时困难补助管理办法（修订）》已经校长办公会研究通过，现予以印发，请认真贯彻执行。</w:t>
      </w:r>
    </w:p>
    <w:p w:rsidR="006F379B" w:rsidRDefault="006F379B">
      <w:pPr>
        <w:pStyle w:val="a4"/>
        <w:spacing w:line="560" w:lineRule="exact"/>
        <w:rPr>
          <w:lang w:eastAsia="zh-CN"/>
        </w:rPr>
      </w:pPr>
    </w:p>
    <w:p w:rsidR="006F379B" w:rsidRDefault="00000000">
      <w:pPr>
        <w:spacing w:line="560" w:lineRule="exact"/>
        <w:ind w:firstLineChars="1800" w:firstLine="5598"/>
        <w:rPr>
          <w:rFonts w:ascii="仿宋_GB2312" w:eastAsia="仿宋_GB2312"/>
          <w:sz w:val="32"/>
          <w:szCs w:val="32"/>
          <w:lang w:eastAsia="zh-CN"/>
        </w:rPr>
      </w:pPr>
      <w:r>
        <w:rPr>
          <w:rFonts w:ascii="仿宋_GB2312" w:eastAsia="仿宋_GB2312" w:hint="eastAsia"/>
          <w:sz w:val="32"/>
          <w:szCs w:val="32"/>
          <w:lang w:eastAsia="zh-CN"/>
        </w:rPr>
        <w:t>山东女子学院</w:t>
      </w:r>
    </w:p>
    <w:p w:rsidR="006F379B" w:rsidRDefault="00000000">
      <w:pPr>
        <w:spacing w:line="560" w:lineRule="exact"/>
        <w:ind w:firstLineChars="1700" w:firstLine="5287"/>
        <w:rPr>
          <w:rFonts w:ascii="黑体" w:eastAsia="黑体" w:hAnsi="黑体" w:cs="黑体"/>
          <w:sz w:val="32"/>
          <w:szCs w:val="32"/>
          <w:lang w:eastAsia="zh-CN" w:bidi="ar"/>
        </w:rPr>
      </w:pPr>
      <w:r w:rsidRPr="00B37E02">
        <w:rPr>
          <w:rFonts w:ascii="仿宋_GB2312" w:eastAsia="仿宋_GB2312" w:hint="eastAsia"/>
          <w:sz w:val="32"/>
          <w:szCs w:val="32"/>
          <w:lang w:eastAsia="zh-CN"/>
        </w:rPr>
        <w:t>2023年12月</w:t>
      </w:r>
      <w:r w:rsidR="00B37E02" w:rsidRPr="00B37E02">
        <w:rPr>
          <w:rFonts w:ascii="仿宋_GB2312" w:eastAsia="仿宋_GB2312" w:hint="eastAsia"/>
          <w:sz w:val="32"/>
          <w:szCs w:val="32"/>
          <w:lang w:eastAsia="zh-CN"/>
        </w:rPr>
        <w:t>1</w:t>
      </w:r>
      <w:r w:rsidR="00B37E02" w:rsidRPr="00B37E02">
        <w:rPr>
          <w:rFonts w:ascii="仿宋_GB2312" w:eastAsia="仿宋_GB2312"/>
          <w:sz w:val="32"/>
          <w:szCs w:val="32"/>
          <w:lang w:eastAsia="zh-CN"/>
        </w:rPr>
        <w:t>3</w:t>
      </w:r>
      <w:r w:rsidRPr="00B37E02">
        <w:rPr>
          <w:rFonts w:ascii="仿宋_GB2312" w:eastAsia="仿宋_GB2312" w:hint="eastAsia"/>
          <w:sz w:val="32"/>
          <w:szCs w:val="32"/>
          <w:lang w:eastAsia="zh-CN"/>
        </w:rPr>
        <w:t>日</w:t>
      </w:r>
    </w:p>
    <w:p w:rsidR="006F379B" w:rsidRDefault="006F379B">
      <w:pPr>
        <w:spacing w:line="560" w:lineRule="exact"/>
        <w:ind w:firstLineChars="196" w:firstLine="453"/>
        <w:rPr>
          <w:lang w:eastAsia="zh-CN"/>
        </w:rPr>
      </w:pPr>
    </w:p>
    <w:p w:rsidR="006F379B" w:rsidRDefault="006F379B">
      <w:pPr>
        <w:pStyle w:val="9"/>
        <w:ind w:left="3696"/>
        <w:rPr>
          <w:lang w:eastAsia="zh-CN"/>
        </w:rPr>
      </w:pPr>
    </w:p>
    <w:p w:rsidR="006F379B" w:rsidRDefault="006F379B">
      <w:pPr>
        <w:rPr>
          <w:lang w:eastAsia="zh-CN"/>
        </w:rPr>
      </w:pPr>
    </w:p>
    <w:p w:rsidR="006F379B" w:rsidRDefault="006F379B">
      <w:pPr>
        <w:pStyle w:val="Bodytext10"/>
        <w:spacing w:line="560" w:lineRule="atLeast"/>
        <w:ind w:firstLine="0"/>
        <w:jc w:val="center"/>
        <w:rPr>
          <w:rFonts w:ascii="仿宋_GB2312" w:eastAsia="仿宋_GB2312" w:hAnsi="Times New Roman" w:cs="Times New Roman"/>
          <w:sz w:val="32"/>
          <w:szCs w:val="32"/>
        </w:rPr>
      </w:pPr>
    </w:p>
    <w:p w:rsidR="006F379B" w:rsidRDefault="006F379B">
      <w:pPr>
        <w:pStyle w:val="Bodytext10"/>
        <w:spacing w:line="560" w:lineRule="atLeast"/>
        <w:ind w:firstLine="0"/>
        <w:jc w:val="center"/>
        <w:rPr>
          <w:rFonts w:ascii="仿宋_GB2312" w:eastAsia="仿宋_GB2312" w:hAnsi="Times New Roman" w:cs="Times New Roman"/>
          <w:sz w:val="32"/>
          <w:szCs w:val="32"/>
        </w:rPr>
      </w:pPr>
    </w:p>
    <w:p w:rsidR="006F379B" w:rsidRDefault="00000000">
      <w:pPr>
        <w:pStyle w:val="ac"/>
        <w:spacing w:before="0" w:beforeAutospacing="0" w:after="0" w:afterAutospacing="0"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lastRenderedPageBreak/>
        <w:t>山东女子学院</w:t>
      </w:r>
    </w:p>
    <w:p w:rsidR="006F379B" w:rsidRDefault="00000000">
      <w:pPr>
        <w:pStyle w:val="ac"/>
        <w:spacing w:before="0" w:beforeAutospacing="0" w:after="0" w:afterAutospacing="0"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学生临时困难补助管理办法（修订）</w:t>
      </w:r>
    </w:p>
    <w:p w:rsidR="006F379B" w:rsidRDefault="006F379B">
      <w:pPr>
        <w:widowControl/>
        <w:spacing w:line="560" w:lineRule="exact"/>
        <w:rPr>
          <w:rFonts w:ascii="仿宋_GB2312" w:eastAsia="仿宋_GB2312" w:hAnsi="宋体" w:cs="宋体"/>
          <w:sz w:val="32"/>
          <w:szCs w:val="32"/>
          <w:lang w:eastAsia="zh-CN"/>
        </w:rPr>
      </w:pPr>
    </w:p>
    <w:p w:rsidR="006F379B" w:rsidRDefault="00000000">
      <w:pPr>
        <w:widowControl/>
        <w:spacing w:line="560" w:lineRule="exact"/>
        <w:ind w:firstLineChars="196" w:firstLine="610"/>
        <w:rPr>
          <w:rFonts w:ascii="仿宋_GB2312" w:eastAsia="仿宋_GB2312" w:cs="宋体"/>
          <w:sz w:val="32"/>
          <w:szCs w:val="32"/>
          <w:lang w:eastAsia="zh-CN"/>
        </w:rPr>
      </w:pPr>
      <w:r>
        <w:rPr>
          <w:rFonts w:ascii="仿宋_GB2312" w:eastAsia="仿宋_GB2312" w:hAnsi="宋体" w:cs="宋体" w:hint="eastAsia"/>
          <w:sz w:val="32"/>
          <w:szCs w:val="32"/>
          <w:lang w:eastAsia="zh-CN"/>
        </w:rPr>
        <w:t>临时困难补助是为了帮助解决学生在校学习期间因突发原因而造成生活上暂时性经济困难所给予的临时性、一次性资助。为了进一步完善临时困难补助的发放工作，科学合理地使用资助资金，切实有效帮助学生解决暂时性的经济困难，根据上级有关文件精神，结合我校实际情况，制定本办法。</w:t>
      </w:r>
    </w:p>
    <w:p w:rsidR="006F379B" w:rsidRDefault="00000000">
      <w:pPr>
        <w:widowControl/>
        <w:spacing w:line="560" w:lineRule="exact"/>
        <w:ind w:firstLineChars="200" w:firstLine="622"/>
        <w:rPr>
          <w:rFonts w:ascii="黑体" w:eastAsia="黑体" w:cs="宋体"/>
          <w:sz w:val="32"/>
          <w:szCs w:val="32"/>
          <w:lang w:eastAsia="zh-CN"/>
        </w:rPr>
      </w:pPr>
      <w:r>
        <w:rPr>
          <w:rFonts w:ascii="黑体" w:eastAsia="黑体" w:hAnsi="宋体" w:cs="宋体" w:hint="eastAsia"/>
          <w:sz w:val="32"/>
          <w:szCs w:val="32"/>
          <w:lang w:eastAsia="zh-CN"/>
        </w:rPr>
        <w:t>一、申请范围</w:t>
      </w:r>
    </w:p>
    <w:p w:rsidR="006F379B" w:rsidRDefault="00000000">
      <w:pPr>
        <w:widowControl/>
        <w:spacing w:line="560" w:lineRule="exact"/>
        <w:ind w:firstLineChars="204" w:firstLine="634"/>
        <w:rPr>
          <w:rFonts w:ascii="仿宋_GB2312" w:eastAsia="仿宋_GB2312" w:cs="宋体"/>
          <w:sz w:val="32"/>
          <w:szCs w:val="32"/>
          <w:lang w:eastAsia="zh-CN"/>
        </w:rPr>
      </w:pPr>
      <w:r>
        <w:rPr>
          <w:rFonts w:ascii="仿宋_GB2312" w:eastAsia="仿宋_GB2312" w:hAnsi="宋体" w:cs="宋体" w:hint="eastAsia"/>
          <w:sz w:val="32"/>
          <w:szCs w:val="32"/>
          <w:lang w:eastAsia="zh-CN"/>
        </w:rPr>
        <w:t>具有临时困难的在校全日制本、专科学生。</w:t>
      </w:r>
    </w:p>
    <w:p w:rsidR="006F379B" w:rsidRDefault="00000000">
      <w:pPr>
        <w:widowControl/>
        <w:spacing w:line="560" w:lineRule="exact"/>
        <w:ind w:firstLineChars="200" w:firstLine="622"/>
        <w:rPr>
          <w:rFonts w:ascii="黑体" w:eastAsia="黑体" w:cs="宋体"/>
          <w:sz w:val="32"/>
          <w:szCs w:val="32"/>
          <w:lang w:eastAsia="zh-CN"/>
        </w:rPr>
      </w:pPr>
      <w:r>
        <w:rPr>
          <w:rFonts w:ascii="黑体" w:eastAsia="黑体" w:hAnsi="宋体" w:cs="宋体" w:hint="eastAsia"/>
          <w:sz w:val="32"/>
          <w:szCs w:val="32"/>
          <w:lang w:eastAsia="zh-CN"/>
        </w:rPr>
        <w:t xml:space="preserve">二、申请条件 </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t>（一）学生本人突患重特大疾病或遭遇意外事故，发生的医药费数额较大，家庭经济无力负担；</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t>（二）学生父、母突患重特大疾病或遭遇意外事故，失去工作和经济来源，影响学生完成学业；</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（三）学生家庭遭遇重大自然灾害，财产遭受重大损失，影响学生完成学业；</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（四）学生突遇父、母亡故，生活费无保障；</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t>（五）其他特殊情况需要给予补助的学生。</w:t>
      </w:r>
    </w:p>
    <w:p w:rsidR="006F379B" w:rsidRDefault="00000000">
      <w:pPr>
        <w:widowControl/>
        <w:spacing w:line="560" w:lineRule="exact"/>
        <w:ind w:firstLine="636"/>
        <w:rPr>
          <w:rFonts w:ascii="黑体" w:eastAsia="黑体" w:hAnsi="宋体" w:cs="宋体"/>
          <w:bCs/>
          <w:sz w:val="32"/>
          <w:szCs w:val="32"/>
          <w:lang w:eastAsia="zh-CN"/>
        </w:rPr>
      </w:pPr>
      <w:r>
        <w:rPr>
          <w:rFonts w:ascii="黑体" w:eastAsia="黑体" w:hAnsi="宋体" w:cs="宋体" w:hint="eastAsia"/>
          <w:bCs/>
          <w:sz w:val="32"/>
          <w:szCs w:val="32"/>
          <w:lang w:eastAsia="zh-CN"/>
        </w:rPr>
        <w:t>三、补助额度</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（一）学生本人突患重大疾病或遭遇意外事故，个人负担的医药费数额在</w:t>
      </w:r>
      <w:r>
        <w:rPr>
          <w:rFonts w:ascii="仿宋_GB2312" w:eastAsia="仿宋_GB2312" w:hAnsi="宋体" w:cs="宋体"/>
          <w:sz w:val="32"/>
          <w:szCs w:val="32"/>
          <w:lang w:eastAsia="zh-CN"/>
        </w:rPr>
        <w:t>2</w:t>
      </w:r>
      <w:r>
        <w:rPr>
          <w:rFonts w:ascii="仿宋_GB2312" w:eastAsia="仿宋_GB2312" w:hAnsi="宋体" w:cs="宋体" w:hint="eastAsia"/>
          <w:sz w:val="32"/>
          <w:szCs w:val="32"/>
          <w:lang w:eastAsia="zh-CN"/>
        </w:rPr>
        <w:t>万元以上，10万元以下的给予3000元补助。个</w:t>
      </w:r>
      <w:r>
        <w:rPr>
          <w:rFonts w:ascii="仿宋_GB2312" w:eastAsia="仿宋_GB2312" w:hAnsi="宋体" w:cs="宋体" w:hint="eastAsia"/>
          <w:sz w:val="32"/>
          <w:szCs w:val="32"/>
          <w:lang w:eastAsia="zh-CN"/>
        </w:rPr>
        <w:lastRenderedPageBreak/>
        <w:t>人负担的医药费数额在10万元</w:t>
      </w: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20万元的，给予4000元补助；个人负担的医药费数额在20万元以上的，给予5000元补助；</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（二）学生父母突患重大疾病或遭遇意外事故，个人负担的医药费数额在</w:t>
      </w:r>
      <w:r>
        <w:rPr>
          <w:rFonts w:ascii="仿宋_GB2312" w:eastAsia="仿宋_GB2312" w:hAnsi="宋体" w:cs="宋体"/>
          <w:sz w:val="32"/>
          <w:szCs w:val="32"/>
          <w:lang w:eastAsia="zh-CN"/>
        </w:rPr>
        <w:t>2</w:t>
      </w:r>
      <w:r>
        <w:rPr>
          <w:rFonts w:ascii="仿宋_GB2312" w:eastAsia="仿宋_GB2312" w:hAnsi="宋体" w:cs="宋体" w:hint="eastAsia"/>
          <w:sz w:val="32"/>
          <w:szCs w:val="32"/>
          <w:lang w:eastAsia="zh-CN"/>
        </w:rPr>
        <w:t>万元以上的，给予2000元补助；</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（三）学生家庭遭遇重大自然灾害，财产损失数额在</w:t>
      </w:r>
      <w:r>
        <w:rPr>
          <w:rFonts w:ascii="仿宋_GB2312" w:eastAsia="仿宋_GB2312" w:hAnsi="宋体" w:cs="宋体"/>
          <w:sz w:val="32"/>
          <w:szCs w:val="32"/>
          <w:lang w:eastAsia="zh-CN"/>
        </w:rPr>
        <w:t>2</w:t>
      </w:r>
      <w:r>
        <w:rPr>
          <w:rFonts w:ascii="仿宋_GB2312" w:eastAsia="仿宋_GB2312" w:hAnsi="宋体" w:cs="宋体" w:hint="eastAsia"/>
          <w:sz w:val="32"/>
          <w:szCs w:val="32"/>
          <w:lang w:eastAsia="zh-CN"/>
        </w:rPr>
        <w:t>万元以上的，给予2000元补助；</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（四）学生突遇父、母亡故，生活费无保障，给予2000元补助；</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t>（五）特殊情况由学校另行研究，酌情处理。</w:t>
      </w:r>
    </w:p>
    <w:p w:rsidR="006F379B" w:rsidRDefault="00000000">
      <w:pPr>
        <w:widowControl/>
        <w:spacing w:line="560" w:lineRule="exact"/>
        <w:rPr>
          <w:rFonts w:ascii="黑体" w:eastAsia="黑体" w:cs="宋体"/>
          <w:bCs/>
          <w:sz w:val="32"/>
          <w:szCs w:val="32"/>
          <w:lang w:eastAsia="zh-CN"/>
        </w:rPr>
      </w:pPr>
      <w:r>
        <w:rPr>
          <w:rFonts w:ascii="仿宋_GB2312" w:eastAsia="仿宋_GB2312" w:hAnsi="宋体" w:cs="宋体" w:hint="eastAsia"/>
          <w:bCs/>
          <w:sz w:val="32"/>
          <w:szCs w:val="32"/>
          <w:lang w:eastAsia="zh-CN"/>
        </w:rPr>
        <w:t xml:space="preserve">  </w:t>
      </w:r>
      <w:r>
        <w:rPr>
          <w:rFonts w:ascii="黑体" w:eastAsia="黑体" w:hAnsi="宋体" w:cs="宋体" w:hint="eastAsia"/>
          <w:bCs/>
          <w:sz w:val="32"/>
          <w:szCs w:val="32"/>
          <w:lang w:eastAsia="zh-CN"/>
        </w:rPr>
        <w:t xml:space="preserve">  四、申请流程</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bCs/>
          <w:sz w:val="32"/>
          <w:szCs w:val="32"/>
          <w:lang w:eastAsia="zh-CN"/>
        </w:rPr>
        <w:t>（一）学生个人申</w:t>
      </w:r>
      <w:r>
        <w:rPr>
          <w:rFonts w:ascii="仿宋_GB2312" w:eastAsia="仿宋_GB2312" w:hAnsi="宋体" w:cs="宋体" w:hint="eastAsia"/>
          <w:sz w:val="32"/>
          <w:szCs w:val="32"/>
          <w:lang w:eastAsia="zh-CN"/>
        </w:rPr>
        <w:t>请。学生填写《山东女子学院学生临时困难补助申请审批表》，说明申请理由、家庭经济状况等，并提供相关证明材料，将申请材料交给辅导员。</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t>（二）学院初审。辅导员核实申请学生的基本情况，学院</w:t>
      </w:r>
      <w:proofErr w:type="gramStart"/>
      <w:r>
        <w:rPr>
          <w:rFonts w:ascii="仿宋_GB2312" w:eastAsia="仿宋_GB2312" w:hAnsi="宋体" w:cs="宋体" w:hint="eastAsia"/>
          <w:sz w:val="32"/>
          <w:szCs w:val="32"/>
          <w:lang w:eastAsia="zh-CN"/>
        </w:rPr>
        <w:t>学工办</w:t>
      </w:r>
      <w:proofErr w:type="gramEnd"/>
      <w:r>
        <w:rPr>
          <w:rFonts w:ascii="仿宋_GB2312" w:eastAsia="仿宋_GB2312" w:hAnsi="宋体" w:cs="宋体" w:hint="eastAsia"/>
          <w:sz w:val="32"/>
          <w:szCs w:val="32"/>
          <w:lang w:eastAsia="zh-CN"/>
        </w:rPr>
        <w:t>主任审核、签字盖章，将申请材料上报学生工作处。</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t>（三）学校审批。学生工作处根据学生情况和学院意见提出补助额度，学生资助工作组研究通过后，报分管校领导审批。</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（四）款项发放。补助款项</w:t>
      </w:r>
      <w:r>
        <w:rPr>
          <w:rFonts w:ascii="仿宋_GB2312" w:eastAsia="仿宋_GB2312" w:hAnsi="宋体" w:cs="宋体"/>
          <w:sz w:val="32"/>
          <w:szCs w:val="32"/>
          <w:lang w:eastAsia="zh-CN"/>
        </w:rPr>
        <w:t>通过银行卡一次性发放给</w:t>
      </w:r>
      <w:r>
        <w:rPr>
          <w:rFonts w:ascii="仿宋_GB2312" w:eastAsia="仿宋_GB2312" w:hAnsi="宋体" w:cs="宋体" w:hint="eastAsia"/>
          <w:sz w:val="32"/>
          <w:szCs w:val="32"/>
          <w:lang w:eastAsia="zh-CN"/>
        </w:rPr>
        <w:t>受助</w:t>
      </w:r>
      <w:r>
        <w:rPr>
          <w:rFonts w:ascii="仿宋_GB2312" w:eastAsia="仿宋_GB2312" w:hAnsi="宋体" w:cs="宋体"/>
          <w:sz w:val="32"/>
          <w:szCs w:val="32"/>
          <w:lang w:eastAsia="zh-CN"/>
        </w:rPr>
        <w:t>学生</w:t>
      </w:r>
      <w:r>
        <w:rPr>
          <w:rFonts w:ascii="仿宋_GB2312" w:eastAsia="仿宋_GB2312" w:hAnsi="宋体" w:cs="宋体" w:hint="eastAsia"/>
          <w:sz w:val="32"/>
          <w:szCs w:val="32"/>
          <w:lang w:eastAsia="zh-CN"/>
        </w:rPr>
        <w:t>。</w:t>
      </w:r>
    </w:p>
    <w:p w:rsidR="006F379B" w:rsidRDefault="00000000">
      <w:pPr>
        <w:widowControl/>
        <w:spacing w:line="560" w:lineRule="exact"/>
        <w:rPr>
          <w:rFonts w:ascii="黑体" w:eastAsia="黑体" w:cs="宋体"/>
          <w:b/>
          <w:sz w:val="32"/>
          <w:szCs w:val="32"/>
          <w:lang w:eastAsia="zh-CN"/>
        </w:rPr>
      </w:pPr>
      <w:r>
        <w:rPr>
          <w:rFonts w:ascii="仿宋_GB2312" w:eastAsia="仿宋_GB2312" w:hAnsi="宋体" w:cs="宋体" w:hint="eastAsia"/>
          <w:bCs/>
          <w:sz w:val="32"/>
          <w:szCs w:val="32"/>
          <w:lang w:eastAsia="zh-CN"/>
        </w:rPr>
        <w:t xml:space="preserve">    </w:t>
      </w:r>
      <w:r>
        <w:rPr>
          <w:rFonts w:ascii="黑体" w:eastAsia="黑体" w:hAnsi="宋体" w:cs="宋体" w:hint="eastAsia"/>
          <w:bCs/>
          <w:sz w:val="32"/>
          <w:szCs w:val="32"/>
          <w:lang w:eastAsia="zh-CN"/>
        </w:rPr>
        <w:t>五、相关要求</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t>（一）临时困难补助为不定期补助，学生一旦因突发原因而造成生活上暂时性经济困难即可向学院提出申请。</w:t>
      </w:r>
    </w:p>
    <w:p w:rsidR="006F379B" w:rsidRDefault="00000000">
      <w:pPr>
        <w:widowControl/>
        <w:spacing w:line="560" w:lineRule="exact"/>
        <w:ind w:firstLineChars="200" w:firstLine="622"/>
        <w:rPr>
          <w:rFonts w:ascii="仿宋_GB2312" w:eastAsia="仿宋_GB2312" w:cs="宋体"/>
          <w:sz w:val="32"/>
          <w:szCs w:val="32"/>
          <w:lang w:eastAsia="zh-CN"/>
        </w:rPr>
      </w:pPr>
      <w:r>
        <w:rPr>
          <w:rFonts w:ascii="仿宋_GB2312" w:eastAsia="仿宋_GB2312" w:hAnsi="宋体" w:cs="宋体" w:hint="eastAsia"/>
          <w:sz w:val="32"/>
          <w:szCs w:val="32"/>
          <w:lang w:eastAsia="zh-CN"/>
        </w:rPr>
        <w:lastRenderedPageBreak/>
        <w:t>（二）申请临时困难补助的学生，一经发现情况不属实，将立即取消或追回补助，视情节轻重给予处分，并取消其今后补助资格。</w:t>
      </w:r>
    </w:p>
    <w:p w:rsidR="006F379B" w:rsidRDefault="00000000">
      <w:pPr>
        <w:widowControl/>
        <w:spacing w:line="560" w:lineRule="exact"/>
        <w:ind w:firstLineChars="200" w:firstLine="622"/>
        <w:rPr>
          <w:rFonts w:ascii="黑体" w:eastAsia="黑体" w:cs="宋体"/>
          <w:bCs/>
          <w:sz w:val="32"/>
          <w:szCs w:val="32"/>
          <w:lang w:eastAsia="zh-CN"/>
        </w:rPr>
      </w:pPr>
      <w:r>
        <w:rPr>
          <w:rFonts w:ascii="黑体" w:eastAsia="黑体" w:hAnsi="宋体" w:cs="宋体" w:hint="eastAsia"/>
          <w:bCs/>
          <w:sz w:val="32"/>
          <w:szCs w:val="32"/>
          <w:lang w:eastAsia="zh-CN"/>
        </w:rPr>
        <w:t>六、附则</w:t>
      </w:r>
    </w:p>
    <w:p w:rsidR="006F379B" w:rsidRDefault="00000000">
      <w:pPr>
        <w:widowControl/>
        <w:spacing w:line="560" w:lineRule="exact"/>
        <w:rPr>
          <w:rFonts w:ascii="仿宋_GB2312" w:eastAsia="仿宋_GB2312" w:cs="宋体"/>
          <w:sz w:val="32"/>
          <w:szCs w:val="32"/>
          <w:lang w:eastAsia="zh-CN"/>
        </w:rPr>
      </w:pPr>
      <w:r>
        <w:rPr>
          <w:rFonts w:ascii="仿宋_GB2312" w:eastAsia="仿宋_GB2312" w:hAnsi="宋体" w:cs="宋体" w:hint="eastAsia"/>
          <w:sz w:val="32"/>
          <w:szCs w:val="32"/>
          <w:lang w:eastAsia="zh-CN"/>
        </w:rPr>
        <w:t xml:space="preserve">    （一）本办法由学生工作处负责解释。</w:t>
      </w:r>
    </w:p>
    <w:p w:rsidR="006F379B" w:rsidRDefault="00000000">
      <w:pPr>
        <w:widowControl/>
        <w:spacing w:line="560" w:lineRule="exact"/>
        <w:ind w:firstLineChars="200" w:firstLine="622"/>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（二）本办法自颁布之日起施行。</w:t>
      </w:r>
    </w:p>
    <w:p w:rsidR="006F379B" w:rsidRDefault="006F379B">
      <w:pPr>
        <w:spacing w:line="560" w:lineRule="exact"/>
        <w:ind w:firstLineChars="196" w:firstLine="610"/>
        <w:rPr>
          <w:rFonts w:ascii="仿宋_GB2312" w:eastAsia="仿宋_GB2312" w:hAnsi="宋体" w:cs="宋体"/>
          <w:sz w:val="32"/>
          <w:szCs w:val="32"/>
          <w:lang w:eastAsia="zh-CN"/>
        </w:rPr>
      </w:pPr>
    </w:p>
    <w:p w:rsidR="006F379B" w:rsidRDefault="00000000">
      <w:pPr>
        <w:spacing w:line="560" w:lineRule="exact"/>
        <w:ind w:firstLineChars="196" w:firstLine="610"/>
        <w:rPr>
          <w:rFonts w:ascii="仿宋_GB2312" w:eastAsia="仿宋_GB2312"/>
          <w:sz w:val="32"/>
          <w:szCs w:val="32"/>
          <w:lang w:eastAsia="zh-CN"/>
        </w:rPr>
      </w:pPr>
      <w:r>
        <w:rPr>
          <w:rFonts w:ascii="仿宋_GB2312" w:eastAsia="仿宋_GB2312" w:hAnsi="宋体" w:cs="宋体" w:hint="eastAsia"/>
          <w:sz w:val="32"/>
          <w:szCs w:val="32"/>
          <w:lang w:eastAsia="zh-CN"/>
        </w:rPr>
        <w:t>附件：</w:t>
      </w:r>
      <w:r>
        <w:rPr>
          <w:rFonts w:ascii="仿宋_GB2312" w:eastAsia="仿宋_GB2312" w:hint="eastAsia"/>
          <w:sz w:val="32"/>
          <w:szCs w:val="32"/>
          <w:lang w:eastAsia="zh-CN"/>
        </w:rPr>
        <w:t>山东女子学院学生临时困难补助申请审批表</w:t>
      </w:r>
    </w:p>
    <w:p w:rsidR="006F379B" w:rsidRDefault="006F379B">
      <w:pPr>
        <w:widowControl/>
        <w:spacing w:line="560" w:lineRule="exact"/>
        <w:ind w:firstLineChars="200" w:firstLine="622"/>
        <w:rPr>
          <w:rFonts w:ascii="仿宋_GB2312" w:eastAsia="仿宋_GB2312" w:cs="宋体"/>
          <w:sz w:val="32"/>
          <w:szCs w:val="32"/>
          <w:lang w:eastAsia="zh-CN"/>
        </w:rPr>
        <w:sectPr w:rsidR="006F379B" w:rsidSect="006245A3">
          <w:headerReference w:type="default" r:id="rId7"/>
          <w:footerReference w:type="even" r:id="rId8"/>
          <w:footerReference w:type="default" r:id="rId9"/>
          <w:pgSz w:w="11906" w:h="16838"/>
          <w:pgMar w:top="2211" w:right="1531" w:bottom="1871" w:left="1531" w:header="851" w:footer="992" w:gutter="0"/>
          <w:pgNumType w:fmt="numberInDash"/>
          <w:cols w:space="720"/>
          <w:docGrid w:type="linesAndChars" w:linePitch="579" w:charSpace="-1844"/>
        </w:sectPr>
      </w:pPr>
    </w:p>
    <w:p w:rsidR="006F379B" w:rsidRDefault="00000000">
      <w:pPr>
        <w:rPr>
          <w:rFonts w:ascii="黑体" w:eastAsia="黑体"/>
          <w:sz w:val="32"/>
          <w:szCs w:val="32"/>
          <w:lang w:eastAsia="zh-CN"/>
        </w:rPr>
      </w:pPr>
      <w:r>
        <w:rPr>
          <w:rFonts w:ascii="黑体" w:eastAsia="黑体" w:hint="eastAsia"/>
          <w:sz w:val="32"/>
          <w:szCs w:val="32"/>
          <w:lang w:eastAsia="zh-CN"/>
        </w:rPr>
        <w:lastRenderedPageBreak/>
        <w:t>附件</w:t>
      </w:r>
    </w:p>
    <w:p w:rsidR="006F379B" w:rsidRDefault="00000000">
      <w:pPr>
        <w:spacing w:beforeLines="100" w:before="240" w:line="560" w:lineRule="exact"/>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山东女子学院</w:t>
      </w:r>
    </w:p>
    <w:p w:rsidR="006F379B" w:rsidRDefault="00000000">
      <w:pPr>
        <w:spacing w:afterLines="50" w:after="120" w:line="560" w:lineRule="exact"/>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学生临时困难补助申请审批表</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089"/>
        <w:gridCol w:w="1275"/>
        <w:gridCol w:w="1323"/>
        <w:gridCol w:w="1441"/>
        <w:gridCol w:w="2166"/>
      </w:tblGrid>
      <w:tr w:rsidR="006F379B">
        <w:trPr>
          <w:trHeight w:hRule="exact" w:val="454"/>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姓名</w:t>
            </w:r>
            <w:proofErr w:type="spellEnd"/>
          </w:p>
        </w:tc>
        <w:tc>
          <w:tcPr>
            <w:tcW w:w="1089" w:type="dxa"/>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性别</w:t>
            </w:r>
            <w:proofErr w:type="spellEnd"/>
          </w:p>
        </w:tc>
        <w:tc>
          <w:tcPr>
            <w:tcW w:w="1323" w:type="dxa"/>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学院</w:t>
            </w:r>
            <w:proofErr w:type="spellEnd"/>
          </w:p>
        </w:tc>
        <w:tc>
          <w:tcPr>
            <w:tcW w:w="2166" w:type="dxa"/>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tc>
      </w:tr>
      <w:tr w:rsidR="006F379B">
        <w:trPr>
          <w:trHeight w:hRule="exact" w:val="454"/>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班级</w:t>
            </w:r>
            <w:proofErr w:type="spellEnd"/>
          </w:p>
        </w:tc>
        <w:tc>
          <w:tcPr>
            <w:tcW w:w="1089" w:type="dxa"/>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学号</w:t>
            </w:r>
            <w:proofErr w:type="spellEnd"/>
          </w:p>
        </w:tc>
        <w:tc>
          <w:tcPr>
            <w:tcW w:w="1323" w:type="dxa"/>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联系电话</w:t>
            </w:r>
            <w:proofErr w:type="spellEnd"/>
          </w:p>
        </w:tc>
        <w:tc>
          <w:tcPr>
            <w:tcW w:w="2166" w:type="dxa"/>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tc>
      </w:tr>
      <w:tr w:rsidR="006F379B">
        <w:trPr>
          <w:trHeight w:hRule="exact" w:val="454"/>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家庭住址</w:t>
            </w:r>
            <w:proofErr w:type="spellEnd"/>
          </w:p>
        </w:tc>
        <w:tc>
          <w:tcPr>
            <w:tcW w:w="7294" w:type="dxa"/>
            <w:gridSpan w:val="5"/>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tc>
      </w:tr>
      <w:tr w:rsidR="006F379B">
        <w:trPr>
          <w:trHeight w:val="1846"/>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特殊困难</w:t>
            </w:r>
            <w:proofErr w:type="spellEnd"/>
          </w:p>
          <w:p w:rsidR="006F379B" w:rsidRDefault="00000000">
            <w:pPr>
              <w:spacing w:line="360" w:lineRule="exact"/>
              <w:jc w:val="center"/>
              <w:rPr>
                <w:rFonts w:ascii="宋体" w:hAnsi="宋体"/>
                <w:szCs w:val="21"/>
              </w:rPr>
            </w:pPr>
            <w:proofErr w:type="spellStart"/>
            <w:r>
              <w:rPr>
                <w:rFonts w:ascii="宋体" w:hAnsi="宋体" w:hint="eastAsia"/>
                <w:szCs w:val="21"/>
              </w:rPr>
              <w:t>情况</w:t>
            </w:r>
            <w:proofErr w:type="spellEnd"/>
          </w:p>
        </w:tc>
        <w:tc>
          <w:tcPr>
            <w:tcW w:w="7294" w:type="dxa"/>
            <w:gridSpan w:val="5"/>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lang w:eastAsia="zh-CN"/>
              </w:rPr>
            </w:pPr>
          </w:p>
          <w:p w:rsidR="006F379B" w:rsidRDefault="006F379B">
            <w:pPr>
              <w:spacing w:line="360" w:lineRule="exact"/>
              <w:rPr>
                <w:rFonts w:ascii="宋体" w:hAnsi="宋体"/>
                <w:szCs w:val="21"/>
                <w:lang w:eastAsia="zh-CN"/>
              </w:rPr>
            </w:pPr>
          </w:p>
          <w:p w:rsidR="006F379B" w:rsidRDefault="00000000">
            <w:pPr>
              <w:rPr>
                <w:lang w:eastAsia="zh-CN"/>
              </w:rPr>
            </w:pPr>
            <w:proofErr w:type="spellStart"/>
            <w:r>
              <w:rPr>
                <w:rFonts w:ascii="宋体" w:hAnsi="宋体" w:hint="eastAsia"/>
                <w:szCs w:val="21"/>
                <w:lang w:eastAsia="zh-CN"/>
              </w:rPr>
              <w:t>本人保证以上所写材料真实无误</w:t>
            </w:r>
            <w:proofErr w:type="spellEnd"/>
            <w:r>
              <w:rPr>
                <w:rFonts w:ascii="宋体" w:hAnsi="宋体" w:hint="eastAsia"/>
                <w:szCs w:val="21"/>
                <w:lang w:eastAsia="zh-CN"/>
              </w:rPr>
              <w:t xml:space="preserve">。   </w:t>
            </w:r>
            <w:r>
              <w:rPr>
                <w:rFonts w:hint="eastAsia"/>
                <w:lang w:eastAsia="zh-CN"/>
              </w:rPr>
              <w:t xml:space="preserve"> </w:t>
            </w:r>
          </w:p>
          <w:p w:rsidR="006F379B" w:rsidRDefault="00000000">
            <w:pPr>
              <w:spacing w:line="360" w:lineRule="exact"/>
              <w:ind w:firstLineChars="800" w:firstLine="1920"/>
              <w:rPr>
                <w:rFonts w:ascii="宋体" w:hAnsi="宋体"/>
                <w:szCs w:val="21"/>
              </w:rPr>
            </w:pPr>
            <w:proofErr w:type="spellStart"/>
            <w:r>
              <w:rPr>
                <w:rFonts w:ascii="宋体" w:hAnsi="宋体" w:hint="eastAsia"/>
                <w:szCs w:val="21"/>
              </w:rPr>
              <w:t>本人签名</w:t>
            </w:r>
            <w:proofErr w:type="spellEnd"/>
            <w:r>
              <w:rPr>
                <w:rFonts w:ascii="宋体" w:hAnsi="宋体" w:hint="eastAsia"/>
                <w:szCs w:val="21"/>
              </w:rPr>
              <w:t>：</w:t>
            </w:r>
          </w:p>
          <w:p w:rsidR="006F379B" w:rsidRDefault="00000000">
            <w:pPr>
              <w:spacing w:line="360" w:lineRule="exact"/>
              <w:ind w:firstLineChars="1192" w:firstLine="2861"/>
              <w:rPr>
                <w:rFonts w:ascii="宋体" w:hAnsi="宋体"/>
                <w:szCs w:val="21"/>
              </w:rPr>
            </w:pPr>
            <w:r>
              <w:rPr>
                <w:rFonts w:ascii="宋体" w:hAnsi="宋体" w:hint="eastAsia"/>
                <w:szCs w:val="21"/>
              </w:rPr>
              <w:t>年    月    日</w:t>
            </w:r>
          </w:p>
        </w:tc>
      </w:tr>
      <w:tr w:rsidR="006F379B">
        <w:trPr>
          <w:trHeight w:val="1738"/>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辅导员</w:t>
            </w:r>
            <w:proofErr w:type="spellEnd"/>
          </w:p>
          <w:p w:rsidR="006F379B" w:rsidRDefault="00000000">
            <w:pPr>
              <w:spacing w:line="360" w:lineRule="exact"/>
              <w:jc w:val="center"/>
              <w:rPr>
                <w:rFonts w:ascii="宋体" w:hAnsi="宋体"/>
                <w:szCs w:val="21"/>
              </w:rPr>
            </w:pPr>
            <w:proofErr w:type="spellStart"/>
            <w:r>
              <w:rPr>
                <w:rFonts w:ascii="宋体" w:hAnsi="宋体" w:hint="eastAsia"/>
                <w:szCs w:val="21"/>
              </w:rPr>
              <w:t>意见</w:t>
            </w:r>
            <w:proofErr w:type="spellEnd"/>
          </w:p>
        </w:tc>
        <w:tc>
          <w:tcPr>
            <w:tcW w:w="7294" w:type="dxa"/>
            <w:gridSpan w:val="5"/>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rPr>
            </w:pPr>
          </w:p>
          <w:p w:rsidR="006F379B" w:rsidRDefault="006F379B">
            <w:pPr>
              <w:spacing w:line="360" w:lineRule="exact"/>
              <w:rPr>
                <w:rFonts w:ascii="宋体" w:hAnsi="宋体"/>
                <w:szCs w:val="21"/>
              </w:rPr>
            </w:pPr>
          </w:p>
          <w:p w:rsidR="006F379B" w:rsidRDefault="006F379B">
            <w:pPr>
              <w:spacing w:line="360" w:lineRule="exact"/>
              <w:rPr>
                <w:rFonts w:ascii="宋体" w:hAnsi="宋体"/>
                <w:szCs w:val="21"/>
              </w:rPr>
            </w:pPr>
          </w:p>
          <w:p w:rsidR="006F379B" w:rsidRDefault="00000000">
            <w:pPr>
              <w:spacing w:line="360" w:lineRule="exact"/>
              <w:ind w:firstLineChars="784" w:firstLine="1882"/>
              <w:rPr>
                <w:rFonts w:ascii="宋体" w:hAnsi="宋体"/>
                <w:szCs w:val="21"/>
              </w:rPr>
            </w:pPr>
            <w:proofErr w:type="spellStart"/>
            <w:r>
              <w:rPr>
                <w:rFonts w:ascii="宋体" w:hAnsi="宋体" w:hint="eastAsia"/>
                <w:szCs w:val="21"/>
              </w:rPr>
              <w:t>辅导员签名</w:t>
            </w:r>
            <w:proofErr w:type="spellEnd"/>
            <w:r>
              <w:rPr>
                <w:rFonts w:ascii="宋体" w:hAnsi="宋体" w:hint="eastAsia"/>
                <w:szCs w:val="21"/>
              </w:rPr>
              <w:t>：</w:t>
            </w:r>
          </w:p>
          <w:p w:rsidR="006F379B" w:rsidRDefault="00000000">
            <w:pPr>
              <w:spacing w:line="360" w:lineRule="exact"/>
              <w:ind w:firstLineChars="1224" w:firstLine="2938"/>
              <w:rPr>
                <w:rFonts w:ascii="宋体" w:hAnsi="宋体"/>
                <w:szCs w:val="21"/>
              </w:rPr>
            </w:pPr>
            <w:r>
              <w:rPr>
                <w:rFonts w:ascii="宋体" w:hAnsi="宋体" w:hint="eastAsia"/>
                <w:szCs w:val="21"/>
              </w:rPr>
              <w:t>年    月    日</w:t>
            </w:r>
          </w:p>
        </w:tc>
      </w:tr>
      <w:tr w:rsidR="006F379B">
        <w:trPr>
          <w:trHeight w:val="1826"/>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ascii="宋体" w:hAnsi="宋体" w:hint="eastAsia"/>
                <w:szCs w:val="21"/>
              </w:rPr>
              <w:t>学院</w:t>
            </w:r>
            <w:proofErr w:type="spellEnd"/>
          </w:p>
          <w:p w:rsidR="006F379B" w:rsidRDefault="00000000">
            <w:pPr>
              <w:spacing w:line="360" w:lineRule="exact"/>
              <w:jc w:val="center"/>
              <w:rPr>
                <w:rFonts w:ascii="宋体" w:hAnsi="宋体"/>
                <w:szCs w:val="21"/>
              </w:rPr>
            </w:pPr>
            <w:proofErr w:type="spellStart"/>
            <w:r>
              <w:rPr>
                <w:rFonts w:ascii="宋体" w:hAnsi="宋体" w:hint="eastAsia"/>
                <w:szCs w:val="21"/>
              </w:rPr>
              <w:t>意见</w:t>
            </w:r>
            <w:proofErr w:type="spellEnd"/>
          </w:p>
        </w:tc>
        <w:tc>
          <w:tcPr>
            <w:tcW w:w="7294" w:type="dxa"/>
            <w:gridSpan w:val="5"/>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lang w:eastAsia="zh-CN"/>
              </w:rPr>
            </w:pPr>
          </w:p>
          <w:p w:rsidR="006F379B" w:rsidRDefault="006F379B">
            <w:pPr>
              <w:spacing w:line="360" w:lineRule="exact"/>
              <w:rPr>
                <w:rFonts w:ascii="宋体" w:hAnsi="宋体"/>
                <w:szCs w:val="21"/>
                <w:lang w:eastAsia="zh-CN"/>
              </w:rPr>
            </w:pPr>
          </w:p>
          <w:p w:rsidR="006F379B" w:rsidRDefault="006F379B">
            <w:pPr>
              <w:spacing w:line="360" w:lineRule="exact"/>
              <w:ind w:firstLineChars="750" w:firstLine="1800"/>
              <w:rPr>
                <w:color w:val="333333"/>
                <w:shd w:val="clear" w:color="auto" w:fill="FFFFFF"/>
                <w:lang w:eastAsia="zh-CN"/>
              </w:rPr>
            </w:pPr>
          </w:p>
          <w:p w:rsidR="006F379B" w:rsidRDefault="00000000">
            <w:pPr>
              <w:spacing w:line="360" w:lineRule="exact"/>
              <w:ind w:firstLineChars="750" w:firstLine="1800"/>
              <w:rPr>
                <w:rFonts w:ascii="宋体" w:hAnsi="宋体"/>
                <w:szCs w:val="21"/>
                <w:lang w:eastAsia="zh-CN"/>
              </w:rPr>
            </w:pPr>
            <w:proofErr w:type="spellStart"/>
            <w:r>
              <w:rPr>
                <w:rFonts w:ascii="宋体" w:hAnsi="宋体" w:hint="eastAsia"/>
                <w:szCs w:val="21"/>
                <w:lang w:eastAsia="zh-CN"/>
              </w:rPr>
              <w:t>学工办主任签名</w:t>
            </w:r>
            <w:proofErr w:type="spellEnd"/>
            <w:r>
              <w:rPr>
                <w:rFonts w:ascii="宋体" w:hAnsi="宋体" w:hint="eastAsia"/>
                <w:szCs w:val="21"/>
                <w:lang w:eastAsia="zh-CN"/>
              </w:rPr>
              <w:t>：           （</w:t>
            </w:r>
            <w:proofErr w:type="spellStart"/>
            <w:r>
              <w:rPr>
                <w:rFonts w:ascii="宋体" w:hAnsi="宋体" w:hint="eastAsia"/>
                <w:szCs w:val="21"/>
                <w:lang w:eastAsia="zh-CN"/>
              </w:rPr>
              <w:t>公章</w:t>
            </w:r>
            <w:proofErr w:type="spellEnd"/>
            <w:r>
              <w:rPr>
                <w:rFonts w:ascii="宋体" w:hAnsi="宋体" w:hint="eastAsia"/>
                <w:szCs w:val="21"/>
                <w:lang w:eastAsia="zh-CN"/>
              </w:rPr>
              <w:t>）</w:t>
            </w:r>
          </w:p>
          <w:p w:rsidR="006F379B" w:rsidRDefault="00000000">
            <w:pPr>
              <w:spacing w:line="360" w:lineRule="exact"/>
              <w:ind w:firstLineChars="1200" w:firstLine="2880"/>
              <w:rPr>
                <w:rFonts w:ascii="宋体" w:hAnsi="宋体"/>
                <w:szCs w:val="21"/>
              </w:rPr>
            </w:pPr>
            <w:r>
              <w:rPr>
                <w:rFonts w:ascii="宋体" w:hAnsi="宋体" w:hint="eastAsia"/>
                <w:szCs w:val="21"/>
              </w:rPr>
              <w:t>年    月    日</w:t>
            </w:r>
          </w:p>
        </w:tc>
      </w:tr>
      <w:tr w:rsidR="006F379B">
        <w:trPr>
          <w:trHeight w:val="1826"/>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pPr>
              <w:spacing w:line="360" w:lineRule="exact"/>
              <w:jc w:val="center"/>
              <w:rPr>
                <w:rFonts w:ascii="宋体" w:hAnsi="宋体"/>
                <w:szCs w:val="21"/>
              </w:rPr>
            </w:pPr>
            <w:proofErr w:type="spellStart"/>
            <w:r>
              <w:rPr>
                <w:rFonts w:hint="eastAsia"/>
              </w:rPr>
              <w:t>学生工作处意见</w:t>
            </w:r>
            <w:proofErr w:type="spellEnd"/>
          </w:p>
        </w:tc>
        <w:tc>
          <w:tcPr>
            <w:tcW w:w="7294" w:type="dxa"/>
            <w:gridSpan w:val="5"/>
            <w:tcBorders>
              <w:top w:val="single" w:sz="4" w:space="0" w:color="auto"/>
              <w:left w:val="single" w:sz="4" w:space="0" w:color="auto"/>
              <w:bottom w:val="single" w:sz="4" w:space="0" w:color="auto"/>
              <w:right w:val="single" w:sz="4" w:space="0" w:color="auto"/>
            </w:tcBorders>
          </w:tcPr>
          <w:p w:rsidR="006F379B" w:rsidRDefault="006F379B">
            <w:pPr>
              <w:spacing w:line="360" w:lineRule="exact"/>
              <w:rPr>
                <w:rFonts w:ascii="宋体" w:hAnsi="宋体"/>
                <w:szCs w:val="21"/>
                <w:lang w:eastAsia="zh-CN"/>
              </w:rPr>
            </w:pPr>
          </w:p>
          <w:p w:rsidR="006F379B" w:rsidRDefault="006F379B">
            <w:pPr>
              <w:spacing w:line="360" w:lineRule="exact"/>
              <w:rPr>
                <w:rFonts w:ascii="宋体" w:hAnsi="宋体"/>
                <w:szCs w:val="21"/>
                <w:lang w:eastAsia="zh-CN"/>
              </w:rPr>
            </w:pPr>
          </w:p>
          <w:p w:rsidR="006F379B" w:rsidRDefault="006F379B">
            <w:pPr>
              <w:spacing w:line="360" w:lineRule="exact"/>
              <w:rPr>
                <w:rFonts w:ascii="宋体" w:hAnsi="宋体"/>
                <w:szCs w:val="21"/>
                <w:lang w:eastAsia="zh-CN"/>
              </w:rPr>
            </w:pPr>
          </w:p>
          <w:p w:rsidR="006F379B" w:rsidRDefault="00000000">
            <w:pPr>
              <w:spacing w:line="360" w:lineRule="exact"/>
              <w:ind w:firstLineChars="735" w:firstLine="1764"/>
              <w:rPr>
                <w:rFonts w:ascii="宋体" w:hAnsi="宋体"/>
                <w:szCs w:val="21"/>
                <w:lang w:eastAsia="zh-CN"/>
              </w:rPr>
            </w:pPr>
            <w:proofErr w:type="spellStart"/>
            <w:r>
              <w:rPr>
                <w:rFonts w:ascii="宋体" w:hAnsi="宋体" w:hint="eastAsia"/>
                <w:szCs w:val="21"/>
                <w:lang w:eastAsia="zh-CN"/>
              </w:rPr>
              <w:t>学生工作处负责人签名</w:t>
            </w:r>
            <w:proofErr w:type="spellEnd"/>
            <w:r>
              <w:rPr>
                <w:rFonts w:ascii="宋体" w:hAnsi="宋体" w:hint="eastAsia"/>
                <w:szCs w:val="21"/>
                <w:lang w:eastAsia="zh-CN"/>
              </w:rPr>
              <w:t>：      （</w:t>
            </w:r>
            <w:proofErr w:type="spellStart"/>
            <w:r>
              <w:rPr>
                <w:rFonts w:ascii="宋体" w:hAnsi="宋体" w:hint="eastAsia"/>
                <w:szCs w:val="21"/>
                <w:lang w:eastAsia="zh-CN"/>
              </w:rPr>
              <w:t>公章</w:t>
            </w:r>
            <w:proofErr w:type="spellEnd"/>
            <w:r>
              <w:rPr>
                <w:rFonts w:ascii="宋体" w:hAnsi="宋体" w:hint="eastAsia"/>
                <w:szCs w:val="21"/>
                <w:lang w:eastAsia="zh-CN"/>
              </w:rPr>
              <w:t>）</w:t>
            </w:r>
          </w:p>
          <w:p w:rsidR="006F379B" w:rsidRDefault="00000000">
            <w:pPr>
              <w:spacing w:line="360" w:lineRule="exact"/>
              <w:ind w:firstLineChars="1200" w:firstLine="2880"/>
              <w:rPr>
                <w:rFonts w:ascii="宋体" w:hAnsi="宋体"/>
                <w:szCs w:val="21"/>
              </w:rPr>
            </w:pPr>
            <w:r>
              <w:rPr>
                <w:rFonts w:ascii="宋体" w:hAnsi="宋体" w:hint="eastAsia"/>
                <w:szCs w:val="21"/>
              </w:rPr>
              <w:t>年    月    日</w:t>
            </w:r>
          </w:p>
        </w:tc>
      </w:tr>
      <w:tr w:rsidR="006F379B">
        <w:trPr>
          <w:trHeight w:val="1570"/>
          <w:jc w:val="center"/>
        </w:trPr>
        <w:tc>
          <w:tcPr>
            <w:tcW w:w="1286" w:type="dxa"/>
            <w:tcBorders>
              <w:top w:val="single" w:sz="4" w:space="0" w:color="auto"/>
              <w:left w:val="single" w:sz="4" w:space="0" w:color="auto"/>
              <w:bottom w:val="single" w:sz="4" w:space="0" w:color="auto"/>
              <w:right w:val="single" w:sz="4" w:space="0" w:color="auto"/>
            </w:tcBorders>
            <w:vAlign w:val="center"/>
          </w:tcPr>
          <w:p w:rsidR="006F379B" w:rsidRDefault="00000000" w:rsidP="002C727E">
            <w:pPr>
              <w:spacing w:line="360" w:lineRule="exact"/>
              <w:jc w:val="center"/>
            </w:pPr>
            <w:proofErr w:type="spellStart"/>
            <w:r w:rsidRPr="006117F5">
              <w:rPr>
                <w:rFonts w:hint="eastAsia"/>
              </w:rPr>
              <w:t>分管校领导意见</w:t>
            </w:r>
            <w:proofErr w:type="spellEnd"/>
          </w:p>
        </w:tc>
        <w:tc>
          <w:tcPr>
            <w:tcW w:w="7294" w:type="dxa"/>
            <w:gridSpan w:val="5"/>
            <w:tcBorders>
              <w:top w:val="single" w:sz="4" w:space="0" w:color="auto"/>
              <w:left w:val="single" w:sz="4" w:space="0" w:color="auto"/>
              <w:bottom w:val="single" w:sz="4" w:space="0" w:color="auto"/>
              <w:right w:val="single" w:sz="4" w:space="0" w:color="auto"/>
            </w:tcBorders>
          </w:tcPr>
          <w:p w:rsidR="006F379B" w:rsidRDefault="006F379B">
            <w:pPr>
              <w:spacing w:line="360" w:lineRule="exact"/>
              <w:rPr>
                <w:lang w:eastAsia="zh-CN"/>
              </w:rPr>
            </w:pPr>
          </w:p>
          <w:p w:rsidR="006F379B" w:rsidRDefault="006F379B">
            <w:pPr>
              <w:spacing w:line="360" w:lineRule="exact"/>
              <w:rPr>
                <w:rFonts w:ascii="宋体" w:hAnsi="宋体"/>
                <w:szCs w:val="21"/>
                <w:lang w:eastAsia="zh-CN"/>
              </w:rPr>
            </w:pPr>
          </w:p>
          <w:p w:rsidR="006F379B" w:rsidRDefault="00000000">
            <w:pPr>
              <w:spacing w:line="360" w:lineRule="exact"/>
              <w:ind w:firstLineChars="735" w:firstLine="1764"/>
              <w:rPr>
                <w:rFonts w:ascii="宋体" w:hAnsi="宋体"/>
                <w:szCs w:val="21"/>
                <w:lang w:eastAsia="zh-CN"/>
              </w:rPr>
            </w:pPr>
            <w:proofErr w:type="spellStart"/>
            <w:r>
              <w:rPr>
                <w:rFonts w:ascii="宋体" w:hAnsi="宋体" w:hint="eastAsia"/>
                <w:szCs w:val="21"/>
                <w:lang w:eastAsia="zh-CN"/>
              </w:rPr>
              <w:t>分管校领导签名</w:t>
            </w:r>
            <w:proofErr w:type="spellEnd"/>
            <w:r>
              <w:rPr>
                <w:rFonts w:ascii="宋体" w:hAnsi="宋体" w:hint="eastAsia"/>
                <w:szCs w:val="21"/>
                <w:lang w:eastAsia="zh-CN"/>
              </w:rPr>
              <w:t>：</w:t>
            </w:r>
          </w:p>
          <w:p w:rsidR="006F379B" w:rsidRDefault="00000000">
            <w:pPr>
              <w:spacing w:line="360" w:lineRule="exact"/>
              <w:ind w:firstLineChars="1235" w:firstLine="2964"/>
              <w:rPr>
                <w:rFonts w:ascii="宋体" w:hAnsi="宋体"/>
                <w:szCs w:val="21"/>
                <w:lang w:eastAsia="zh-CN"/>
              </w:rPr>
            </w:pPr>
            <w:r>
              <w:rPr>
                <w:rFonts w:ascii="宋体" w:hAnsi="宋体" w:hint="eastAsia"/>
                <w:szCs w:val="21"/>
                <w:lang w:eastAsia="zh-CN"/>
              </w:rPr>
              <w:t>年    月    日</w:t>
            </w:r>
          </w:p>
        </w:tc>
      </w:tr>
    </w:tbl>
    <w:p w:rsidR="006F379B" w:rsidRDefault="006F379B">
      <w:pPr>
        <w:spacing w:line="560" w:lineRule="exact"/>
        <w:ind w:firstLineChars="200" w:firstLine="640"/>
        <w:rPr>
          <w:rFonts w:ascii="仿宋_GB2312" w:eastAsia="仿宋_GB2312" w:hAnsi="仿宋_GB2312" w:cs="仿宋_GB2312"/>
          <w:sz w:val="32"/>
          <w:szCs w:val="32"/>
          <w:lang w:eastAsia="zh-CN"/>
        </w:rPr>
      </w:pPr>
    </w:p>
    <w:p w:rsidR="006F379B" w:rsidRDefault="006F379B">
      <w:pPr>
        <w:spacing w:before="72"/>
        <w:rPr>
          <w:lang w:eastAsia="zh-CN"/>
        </w:rPr>
      </w:pPr>
    </w:p>
    <w:p w:rsidR="006F379B" w:rsidRDefault="006F379B">
      <w:pPr>
        <w:spacing w:before="72"/>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p w:rsidR="006F379B" w:rsidRDefault="006F379B">
      <w:pPr>
        <w:pStyle w:val="a3"/>
        <w:rPr>
          <w:lang w:eastAsia="zh-CN"/>
        </w:rPr>
      </w:pPr>
    </w:p>
    <w:tbl>
      <w:tblPr>
        <w:tblpPr w:leftFromText="180" w:rightFromText="180" w:vertAnchor="text" w:horzAnchor="page" w:tblpX="1318" w:tblpY="4548"/>
        <w:tblW w:w="0" w:type="auto"/>
        <w:tblBorders>
          <w:top w:val="single" w:sz="4" w:space="0" w:color="auto"/>
        </w:tblBorders>
        <w:tblLayout w:type="fixed"/>
        <w:tblLook w:val="04A0" w:firstRow="1" w:lastRow="0" w:firstColumn="1" w:lastColumn="0" w:noHBand="0" w:noVBand="1"/>
      </w:tblPr>
      <w:tblGrid>
        <w:gridCol w:w="9420"/>
      </w:tblGrid>
      <w:tr w:rsidR="006F379B" w:rsidRPr="00B37E02">
        <w:trPr>
          <w:trHeight w:val="897"/>
        </w:trPr>
        <w:tc>
          <w:tcPr>
            <w:tcW w:w="9420" w:type="dxa"/>
            <w:tcBorders>
              <w:top w:val="single" w:sz="4" w:space="0" w:color="auto"/>
              <w:left w:val="nil"/>
              <w:bottom w:val="single" w:sz="4" w:space="0" w:color="auto"/>
              <w:right w:val="nil"/>
            </w:tcBorders>
            <w:vAlign w:val="center"/>
          </w:tcPr>
          <w:p w:rsidR="006F379B" w:rsidRPr="00B37E02" w:rsidRDefault="00000000">
            <w:pPr>
              <w:spacing w:line="560" w:lineRule="atLeast"/>
              <w:jc w:val="center"/>
              <w:rPr>
                <w:rFonts w:ascii="仿宋_GB2312" w:eastAsia="仿宋_GB2312"/>
                <w:sz w:val="30"/>
                <w:szCs w:val="28"/>
                <w:lang w:eastAsia="zh-CN"/>
              </w:rPr>
            </w:pPr>
            <w:r w:rsidRPr="00B37E02">
              <w:rPr>
                <w:rFonts w:ascii="仿宋_GB2312" w:eastAsia="仿宋_GB2312" w:hint="eastAsia"/>
                <w:sz w:val="30"/>
                <w:szCs w:val="30"/>
                <w:lang w:eastAsia="zh-CN"/>
              </w:rPr>
              <w:t>山东女子学院                            2023年12月</w:t>
            </w:r>
            <w:r w:rsidR="00B37E02" w:rsidRPr="00B37E02">
              <w:rPr>
                <w:rFonts w:ascii="仿宋_GB2312" w:eastAsia="仿宋_GB2312"/>
                <w:sz w:val="30"/>
                <w:szCs w:val="30"/>
                <w:lang w:eastAsia="zh-CN"/>
              </w:rPr>
              <w:t>13</w:t>
            </w:r>
            <w:r w:rsidRPr="00B37E02">
              <w:rPr>
                <w:rFonts w:ascii="仿宋_GB2312" w:eastAsia="仿宋_GB2312" w:hint="eastAsia"/>
                <w:sz w:val="30"/>
                <w:szCs w:val="30"/>
                <w:lang w:eastAsia="zh-CN"/>
              </w:rPr>
              <w:t>日印发</w:t>
            </w:r>
          </w:p>
        </w:tc>
      </w:tr>
    </w:tbl>
    <w:p w:rsidR="006F379B" w:rsidRDefault="006F379B">
      <w:pPr>
        <w:pStyle w:val="a3"/>
        <w:rPr>
          <w:lang w:eastAsia="zh-CN"/>
        </w:rPr>
      </w:pPr>
    </w:p>
    <w:sectPr w:rsidR="006F379B">
      <w:headerReference w:type="even" r:id="rId10"/>
      <w:headerReference w:type="default" r:id="rId11"/>
      <w:footerReference w:type="even" r:id="rId12"/>
      <w:footerReference w:type="default" r:id="rId13"/>
      <w:pgSz w:w="11900" w:h="16840"/>
      <w:pgMar w:top="2211" w:right="1531" w:bottom="1871" w:left="1531" w:header="850" w:footer="85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45A3" w:rsidRDefault="006245A3"/>
  </w:endnote>
  <w:endnote w:type="continuationSeparator" w:id="0">
    <w:p w:rsidR="006245A3" w:rsidRDefault="0062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altName w:val="宋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379B" w:rsidRDefault="00000000">
    <w:pPr>
      <w:pStyle w:val="a8"/>
      <w:framePr w:wrap="around" w:vAnchor="text" w:hAnchor="margin" w:xAlign="outside" w:y="1"/>
      <w:rPr>
        <w:rStyle w:val="ad"/>
      </w:rPr>
    </w:pPr>
    <w:r>
      <w:fldChar w:fldCharType="begin"/>
    </w:r>
    <w:r>
      <w:rPr>
        <w:rStyle w:val="ad"/>
      </w:rPr>
      <w:instrText xml:space="preserve">PAGE  </w:instrText>
    </w:r>
    <w:r>
      <w:fldChar w:fldCharType="separate"/>
    </w:r>
    <w:r>
      <w:fldChar w:fldCharType="end"/>
    </w:r>
  </w:p>
  <w:p w:rsidR="006F379B" w:rsidRDefault="006F379B">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379B" w:rsidRDefault="00000000">
    <w:pPr>
      <w:pStyle w:val="a8"/>
      <w:framePr w:wrap="around" w:vAnchor="text" w:hAnchor="margin" w:xAlign="outside" w:y="1"/>
      <w:rPr>
        <w:rStyle w:val="ad"/>
        <w:rFonts w:ascii="宋体" w:hAnsi="宋体"/>
        <w:sz w:val="28"/>
        <w:szCs w:val="28"/>
      </w:rPr>
    </w:pPr>
    <w:r>
      <w:rPr>
        <w:rFonts w:ascii="宋体" w:hAnsi="宋体"/>
        <w:sz w:val="28"/>
        <w:szCs w:val="28"/>
      </w:rPr>
      <w:fldChar w:fldCharType="begin"/>
    </w:r>
    <w:r>
      <w:rPr>
        <w:rStyle w:val="ad"/>
        <w:rFonts w:ascii="宋体" w:hAnsi="宋体"/>
        <w:sz w:val="28"/>
        <w:szCs w:val="28"/>
      </w:rPr>
      <w:instrText xml:space="preserve">PAGE  </w:instrText>
    </w:r>
    <w:r>
      <w:rPr>
        <w:rFonts w:ascii="宋体" w:hAnsi="宋体"/>
        <w:sz w:val="28"/>
        <w:szCs w:val="28"/>
      </w:rPr>
      <w:fldChar w:fldCharType="separate"/>
    </w:r>
    <w:r>
      <w:rPr>
        <w:rStyle w:val="ad"/>
        <w:rFonts w:ascii="宋体" w:hAnsi="宋体"/>
        <w:sz w:val="28"/>
        <w:szCs w:val="28"/>
      </w:rPr>
      <w:t>- 4 -</w:t>
    </w:r>
    <w:r>
      <w:rPr>
        <w:rFonts w:ascii="宋体" w:hAnsi="宋体"/>
        <w:sz w:val="28"/>
        <w:szCs w:val="28"/>
      </w:rPr>
      <w:fldChar w:fldCharType="end"/>
    </w:r>
  </w:p>
  <w:p w:rsidR="006F379B" w:rsidRDefault="006F379B">
    <w:pPr>
      <w:pStyle w:val="a8"/>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379B" w:rsidRDefault="00000000">
    <w:pPr>
      <w:spacing w:line="1" w:lineRule="exact"/>
    </w:pPr>
    <w:r>
      <w:rPr>
        <w:noProof/>
        <w:lang w:eastAsia="zh-CN" w:bidi="ar-SA"/>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433070" cy="118745"/>
              <wp:effectExtent l="0" t="0" r="0" b="0"/>
              <wp:wrapNone/>
              <wp:docPr id="21" name="Shape 21"/>
              <wp:cNvGraphicFramePr/>
              <a:graphic xmlns:a="http://schemas.openxmlformats.org/drawingml/2006/main">
                <a:graphicData uri="http://schemas.microsoft.com/office/word/2010/wordprocessingShape">
                  <wps:wsp>
                    <wps:cNvSpPr txBox="1"/>
                    <wps:spPr>
                      <a:xfrm>
                        <a:off x="0" y="0"/>
                        <a:ext cx="433070" cy="118745"/>
                      </a:xfrm>
                      <a:prstGeom prst="rect">
                        <a:avLst/>
                      </a:prstGeom>
                      <a:noFill/>
                    </wps:spPr>
                    <wps:txbx>
                      <w:txbxContent>
                        <w:p w:rsidR="006F379B" w:rsidRDefault="00000000">
                          <w:pPr>
                            <w:pStyle w:val="Headerorfooter10"/>
                          </w:pPr>
                          <w:r>
                            <w:fldChar w:fldCharType="begin"/>
                          </w:r>
                          <w:r>
                            <w:instrText xml:space="preserve"> PAGE \* MERGEFORMAT </w:instrText>
                          </w:r>
                          <w:r>
                            <w:fldChar w:fldCharType="separate"/>
                          </w:r>
                          <w:r>
                            <w:t>6</w:t>
                          </w:r>
                          <w:r>
                            <w:fldChar w:fldCharType="end"/>
                          </w:r>
                          <w: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margin-left:-17.1pt;margin-top:0;width:34.1pt;height:9.35pt;z-index:251659264;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" filled="f" stroked="f">
              <v:textbox style="mso-fit-shape-to-text:t" inset="0,0,0,0">
                <w:txbxContent>
                  <w:p w:rsidR="006F379B" w:rsidRDefault="00000000">
                    <w:pPr>
                      <w:pStyle w:val="Headerorfooter10"/>
                    </w:pPr>
                    <w:r>
                      <w:fldChar w:fldCharType="begin"/>
                    </w:r>
                    <w:r>
                      <w:instrText xml:space="preserve"> PAGE \* MERGEFORMAT </w:instrText>
                    </w:r>
                    <w:r>
                      <w:fldChar w:fldCharType="separate"/>
                    </w:r>
                    <w:r>
                      <w:t>6</w:t>
                    </w:r>
                    <w:r>
                      <w:fldChar w:fldCharType="end"/>
                    </w:r>
                    <w: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379B" w:rsidRDefault="00000000">
    <w:pPr>
      <w:spacing w:line="1" w:lineRule="exact"/>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379B" w:rsidRDefault="0000000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6F379B" w:rsidRDefault="0000000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noProof/>
        <w:lang w:eastAsia="zh-CN" w:bidi="ar-SA"/>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43561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435610" cy="118745"/>
                      </a:xfrm>
                      <a:prstGeom prst="rect">
                        <a:avLst/>
                      </a:prstGeom>
                      <a:noFill/>
                    </wps:spPr>
                    <wps:txbx>
                      <w:txbxContent>
                        <w:p w:rsidR="006F379B" w:rsidRDefault="006F379B">
                          <w:pPr>
                            <w:pStyle w:val="Headerorfooter10"/>
                          </w:pPr>
                        </w:p>
                      </w:txbxContent>
                    </wps:txbx>
                    <wps:bodyPr wrap="none" lIns="0" tIns="0" rIns="0" bIns="0">
                      <a:spAutoFit/>
                    </wps:bodyPr>
                  </wps:wsp>
                </a:graphicData>
              </a:graphic>
            </wp:anchor>
          </w:drawing>
        </mc:Choice>
        <mc:Fallback>
          <w:pict>
            <v:shape id="Shape 19" o:spid="_x0000_s1028" type="#_x0000_t202" style="position:absolute;margin-left:-16.9pt;margin-top:0;width:34.3pt;height:9.35pt;z-index:251660288;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" filled="f" stroked="f">
              <v:textbox style="mso-fit-shape-to-text:t" inset="0,0,0,0">
                <w:txbxContent>
                  <w:p w:rsidR="006F379B" w:rsidRDefault="006F379B">
                    <w:pPr>
                      <w:pStyle w:val="Headerorfooter10"/>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45A3" w:rsidRDefault="006245A3"/>
  </w:footnote>
  <w:footnote w:type="continuationSeparator" w:id="0">
    <w:p w:rsidR="006245A3" w:rsidRDefault="00624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379B" w:rsidRDefault="006F379B">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379B" w:rsidRDefault="006F379B">
    <w:pPr>
      <w:pStyle w:val="aa"/>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379B" w:rsidRDefault="006F379B">
    <w:pPr>
      <w:pStyle w:val="aa"/>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81"/>
  <w:drawingGridVerticalSpacing w:val="181"/>
  <w:noPunctuationKerning/>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Y1NDI4ODc3N2ZkYmQ5ZjM0ZmViNTdkZjI1Y2IxNDAifQ=="/>
  </w:docVars>
  <w:rsids>
    <w:rsidRoot w:val="00A22C96"/>
    <w:rsid w:val="000077C9"/>
    <w:rsid w:val="000131B7"/>
    <w:rsid w:val="0003469F"/>
    <w:rsid w:val="00046FB3"/>
    <w:rsid w:val="0005309B"/>
    <w:rsid w:val="000553AC"/>
    <w:rsid w:val="000670C9"/>
    <w:rsid w:val="00081CE4"/>
    <w:rsid w:val="000A08F2"/>
    <w:rsid w:val="000A1A1B"/>
    <w:rsid w:val="000A72AF"/>
    <w:rsid w:val="000B7951"/>
    <w:rsid w:val="000F2907"/>
    <w:rsid w:val="000F2E00"/>
    <w:rsid w:val="00110651"/>
    <w:rsid w:val="00117F46"/>
    <w:rsid w:val="00120B6D"/>
    <w:rsid w:val="001214D1"/>
    <w:rsid w:val="001255A7"/>
    <w:rsid w:val="0012579A"/>
    <w:rsid w:val="00146136"/>
    <w:rsid w:val="001661C9"/>
    <w:rsid w:val="00166DA8"/>
    <w:rsid w:val="00172120"/>
    <w:rsid w:val="001825C3"/>
    <w:rsid w:val="001C0349"/>
    <w:rsid w:val="001C5A82"/>
    <w:rsid w:val="001D4EFA"/>
    <w:rsid w:val="001D50A1"/>
    <w:rsid w:val="001E5493"/>
    <w:rsid w:val="00203389"/>
    <w:rsid w:val="00213C32"/>
    <w:rsid w:val="00227507"/>
    <w:rsid w:val="002426C7"/>
    <w:rsid w:val="00256EA8"/>
    <w:rsid w:val="0026182C"/>
    <w:rsid w:val="002A6CFC"/>
    <w:rsid w:val="002A770B"/>
    <w:rsid w:val="002B1AD0"/>
    <w:rsid w:val="002C5C03"/>
    <w:rsid w:val="002C727E"/>
    <w:rsid w:val="002D6246"/>
    <w:rsid w:val="00306A1E"/>
    <w:rsid w:val="00321C6E"/>
    <w:rsid w:val="0034051B"/>
    <w:rsid w:val="0036483A"/>
    <w:rsid w:val="003940BE"/>
    <w:rsid w:val="00394266"/>
    <w:rsid w:val="003A1611"/>
    <w:rsid w:val="003B38B5"/>
    <w:rsid w:val="003B4877"/>
    <w:rsid w:val="003F5A96"/>
    <w:rsid w:val="00403C20"/>
    <w:rsid w:val="004153BB"/>
    <w:rsid w:val="004211F1"/>
    <w:rsid w:val="00437001"/>
    <w:rsid w:val="004402DD"/>
    <w:rsid w:val="0044721E"/>
    <w:rsid w:val="00462DC0"/>
    <w:rsid w:val="00480962"/>
    <w:rsid w:val="004903C0"/>
    <w:rsid w:val="0049161C"/>
    <w:rsid w:val="004A4D05"/>
    <w:rsid w:val="004B3BB8"/>
    <w:rsid w:val="005154AF"/>
    <w:rsid w:val="005213C4"/>
    <w:rsid w:val="005332C9"/>
    <w:rsid w:val="00557BD3"/>
    <w:rsid w:val="00565285"/>
    <w:rsid w:val="0057256F"/>
    <w:rsid w:val="005A0A6B"/>
    <w:rsid w:val="005C1A2D"/>
    <w:rsid w:val="005C6268"/>
    <w:rsid w:val="005F0E5D"/>
    <w:rsid w:val="006117F5"/>
    <w:rsid w:val="006145AC"/>
    <w:rsid w:val="006245A3"/>
    <w:rsid w:val="00642E8D"/>
    <w:rsid w:val="006432FB"/>
    <w:rsid w:val="00647FBB"/>
    <w:rsid w:val="00663C05"/>
    <w:rsid w:val="0067097B"/>
    <w:rsid w:val="006915FA"/>
    <w:rsid w:val="006D5488"/>
    <w:rsid w:val="006E161B"/>
    <w:rsid w:val="006F379B"/>
    <w:rsid w:val="007115DA"/>
    <w:rsid w:val="00737731"/>
    <w:rsid w:val="00746F90"/>
    <w:rsid w:val="00747230"/>
    <w:rsid w:val="007765FD"/>
    <w:rsid w:val="00776848"/>
    <w:rsid w:val="00780679"/>
    <w:rsid w:val="007C35F8"/>
    <w:rsid w:val="007E35A5"/>
    <w:rsid w:val="008466D5"/>
    <w:rsid w:val="00864C70"/>
    <w:rsid w:val="008813DB"/>
    <w:rsid w:val="008846DB"/>
    <w:rsid w:val="0089407F"/>
    <w:rsid w:val="008C421F"/>
    <w:rsid w:val="008E68EB"/>
    <w:rsid w:val="008F6F35"/>
    <w:rsid w:val="00912861"/>
    <w:rsid w:val="009144A6"/>
    <w:rsid w:val="009467C9"/>
    <w:rsid w:val="00946CA9"/>
    <w:rsid w:val="00957F82"/>
    <w:rsid w:val="0096085A"/>
    <w:rsid w:val="00977E5D"/>
    <w:rsid w:val="009860EA"/>
    <w:rsid w:val="0099246A"/>
    <w:rsid w:val="00997D72"/>
    <w:rsid w:val="009A2046"/>
    <w:rsid w:val="009B1473"/>
    <w:rsid w:val="009C701F"/>
    <w:rsid w:val="009D00B3"/>
    <w:rsid w:val="009E5DB7"/>
    <w:rsid w:val="009F4DE8"/>
    <w:rsid w:val="00A17516"/>
    <w:rsid w:val="00A22C96"/>
    <w:rsid w:val="00A70D71"/>
    <w:rsid w:val="00A7302E"/>
    <w:rsid w:val="00AD61F6"/>
    <w:rsid w:val="00AE651C"/>
    <w:rsid w:val="00AF0777"/>
    <w:rsid w:val="00B062DA"/>
    <w:rsid w:val="00B31E6D"/>
    <w:rsid w:val="00B33542"/>
    <w:rsid w:val="00B340FE"/>
    <w:rsid w:val="00B37E02"/>
    <w:rsid w:val="00B67C99"/>
    <w:rsid w:val="00B96FCA"/>
    <w:rsid w:val="00B97FA9"/>
    <w:rsid w:val="00BB27C0"/>
    <w:rsid w:val="00BB4BB4"/>
    <w:rsid w:val="00BC6F85"/>
    <w:rsid w:val="00BD2EA2"/>
    <w:rsid w:val="00BE1262"/>
    <w:rsid w:val="00C21983"/>
    <w:rsid w:val="00C47235"/>
    <w:rsid w:val="00C562FA"/>
    <w:rsid w:val="00C77AC8"/>
    <w:rsid w:val="00C800D0"/>
    <w:rsid w:val="00C8102A"/>
    <w:rsid w:val="00CA40D6"/>
    <w:rsid w:val="00CC1C07"/>
    <w:rsid w:val="00CC5890"/>
    <w:rsid w:val="00CE0967"/>
    <w:rsid w:val="00CE2BB8"/>
    <w:rsid w:val="00CF72A6"/>
    <w:rsid w:val="00CF7839"/>
    <w:rsid w:val="00D23F00"/>
    <w:rsid w:val="00D241AF"/>
    <w:rsid w:val="00D26DBB"/>
    <w:rsid w:val="00D33068"/>
    <w:rsid w:val="00D63B89"/>
    <w:rsid w:val="00D65C69"/>
    <w:rsid w:val="00D668B5"/>
    <w:rsid w:val="00D81BCF"/>
    <w:rsid w:val="00D86037"/>
    <w:rsid w:val="00D921DA"/>
    <w:rsid w:val="00DC21C8"/>
    <w:rsid w:val="00DD2F8B"/>
    <w:rsid w:val="00DD309B"/>
    <w:rsid w:val="00DD3E8E"/>
    <w:rsid w:val="00DF7665"/>
    <w:rsid w:val="00E3745D"/>
    <w:rsid w:val="00E45D3B"/>
    <w:rsid w:val="00E45D7E"/>
    <w:rsid w:val="00E544DC"/>
    <w:rsid w:val="00E80F94"/>
    <w:rsid w:val="00E812D9"/>
    <w:rsid w:val="00E83AC6"/>
    <w:rsid w:val="00E94F65"/>
    <w:rsid w:val="00EA38A0"/>
    <w:rsid w:val="00EB44F9"/>
    <w:rsid w:val="00ED4C5F"/>
    <w:rsid w:val="00ED559D"/>
    <w:rsid w:val="00EE0566"/>
    <w:rsid w:val="00EF082F"/>
    <w:rsid w:val="00EF1656"/>
    <w:rsid w:val="00F366BF"/>
    <w:rsid w:val="00F818A1"/>
    <w:rsid w:val="00F9387E"/>
    <w:rsid w:val="00FA0FF8"/>
    <w:rsid w:val="00FA15C7"/>
    <w:rsid w:val="031A639B"/>
    <w:rsid w:val="03CB0947"/>
    <w:rsid w:val="04081E9F"/>
    <w:rsid w:val="06232F87"/>
    <w:rsid w:val="09C04360"/>
    <w:rsid w:val="0B4C4533"/>
    <w:rsid w:val="0BB35A1E"/>
    <w:rsid w:val="0C993064"/>
    <w:rsid w:val="0EEB6E1E"/>
    <w:rsid w:val="1138476F"/>
    <w:rsid w:val="133E1471"/>
    <w:rsid w:val="1538647E"/>
    <w:rsid w:val="1A442B13"/>
    <w:rsid w:val="1A8E7E11"/>
    <w:rsid w:val="1C90146E"/>
    <w:rsid w:val="1FCA6F7D"/>
    <w:rsid w:val="222F3BF9"/>
    <w:rsid w:val="26B47F5C"/>
    <w:rsid w:val="27965F66"/>
    <w:rsid w:val="282B0005"/>
    <w:rsid w:val="28BE3C36"/>
    <w:rsid w:val="29331FE7"/>
    <w:rsid w:val="299F2208"/>
    <w:rsid w:val="2D236108"/>
    <w:rsid w:val="2F4E011C"/>
    <w:rsid w:val="318345F8"/>
    <w:rsid w:val="39465D11"/>
    <w:rsid w:val="3C7B0CAD"/>
    <w:rsid w:val="3CB40973"/>
    <w:rsid w:val="3D867825"/>
    <w:rsid w:val="3E7147C4"/>
    <w:rsid w:val="3F7F29B8"/>
    <w:rsid w:val="45B2270B"/>
    <w:rsid w:val="46A761E2"/>
    <w:rsid w:val="475C7335"/>
    <w:rsid w:val="47705D9B"/>
    <w:rsid w:val="47DC1362"/>
    <w:rsid w:val="49E16794"/>
    <w:rsid w:val="4D6C1F28"/>
    <w:rsid w:val="536D2863"/>
    <w:rsid w:val="53DD42A9"/>
    <w:rsid w:val="54A81D7C"/>
    <w:rsid w:val="55CF71A4"/>
    <w:rsid w:val="57D85564"/>
    <w:rsid w:val="5E6D7DCE"/>
    <w:rsid w:val="60123C37"/>
    <w:rsid w:val="62A9267D"/>
    <w:rsid w:val="6353259C"/>
    <w:rsid w:val="63B33D45"/>
    <w:rsid w:val="63B527A7"/>
    <w:rsid w:val="68632443"/>
    <w:rsid w:val="6E1D2124"/>
    <w:rsid w:val="6E6A0E81"/>
    <w:rsid w:val="76F44BAF"/>
    <w:rsid w:val="776B3F01"/>
    <w:rsid w:val="7F91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A559F"/>
  <w15:docId w15:val="{8C660CC1-DDF1-43DD-8E93-B9516C8A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Document Map" w:uiPriority="99" w:unhideWhenUsed="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uiPriority w:val="99"/>
    <w:unhideWhenUsed/>
    <w:qFormat/>
    <w:rPr>
      <w:rFonts w:ascii="Microsoft YaHei UI" w:eastAsia="Microsoft YaHei UI"/>
      <w:sz w:val="18"/>
      <w:szCs w:val="18"/>
    </w:rPr>
  </w:style>
  <w:style w:type="paragraph" w:styleId="a4">
    <w:name w:val="Body Text"/>
    <w:basedOn w:val="a"/>
    <w:autoRedefine/>
    <w:qFormat/>
    <w:pPr>
      <w:spacing w:after="120"/>
    </w:pPr>
    <w:rPr>
      <w:rFonts w:eastAsia="宋体"/>
    </w:rPr>
  </w:style>
  <w:style w:type="paragraph" w:styleId="a5">
    <w:name w:val="Body Text Indent"/>
    <w:basedOn w:val="a"/>
    <w:autoRedefine/>
    <w:qFormat/>
    <w:pPr>
      <w:spacing w:after="120"/>
      <w:ind w:leftChars="200" w:left="420"/>
    </w:pPr>
    <w:rPr>
      <w:rFonts w:ascii="Calibri" w:eastAsia="宋体" w:hAnsi="Calibri"/>
    </w:rPr>
  </w:style>
  <w:style w:type="paragraph" w:styleId="a6">
    <w:name w:val="Balloon Text"/>
    <w:basedOn w:val="a"/>
    <w:link w:val="a7"/>
    <w:autoRedefine/>
    <w:qFormat/>
    <w:rPr>
      <w:sz w:val="18"/>
      <w:szCs w:val="18"/>
    </w:rPr>
  </w:style>
  <w:style w:type="paragraph" w:styleId="a8">
    <w:name w:val="footer"/>
    <w:basedOn w:val="a"/>
    <w:link w:val="a9"/>
    <w:autoRedefine/>
    <w:qFormat/>
    <w:pPr>
      <w:tabs>
        <w:tab w:val="center" w:pos="4153"/>
        <w:tab w:val="right" w:pos="8306"/>
      </w:tabs>
      <w:snapToGrid w:val="0"/>
    </w:pPr>
    <w:rPr>
      <w:sz w:val="18"/>
      <w:szCs w:val="18"/>
    </w:rPr>
  </w:style>
  <w:style w:type="paragraph" w:styleId="aa">
    <w:name w:val="header"/>
    <w:basedOn w:val="a"/>
    <w:link w:val="ab"/>
    <w:autoRedefine/>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autoRedefine/>
    <w:uiPriority w:val="99"/>
    <w:unhideWhenUsed/>
    <w:qFormat/>
    <w:pPr>
      <w:ind w:leftChars="1600" w:left="1600"/>
    </w:pPr>
  </w:style>
  <w:style w:type="paragraph" w:styleId="ac">
    <w:name w:val="Normal (Web)"/>
    <w:basedOn w:val="a"/>
    <w:uiPriority w:val="99"/>
    <w:qFormat/>
    <w:pPr>
      <w:widowControl/>
      <w:spacing w:before="100" w:beforeAutospacing="1" w:after="100" w:afterAutospacing="1"/>
    </w:pPr>
    <w:rPr>
      <w:rFonts w:ascii="宋体" w:hAnsi="宋体" w:cs="宋体"/>
    </w:rPr>
  </w:style>
  <w:style w:type="paragraph" w:styleId="2">
    <w:name w:val="Body Text First Indent 2"/>
    <w:basedOn w:val="a5"/>
    <w:autoRedefine/>
    <w:qFormat/>
    <w:pPr>
      <w:ind w:firstLineChars="200" w:firstLine="420"/>
    </w:pPr>
  </w:style>
  <w:style w:type="character" w:styleId="ad">
    <w:name w:val="page number"/>
    <w:basedOn w:val="a0"/>
  </w:style>
  <w:style w:type="character" w:customStyle="1" w:styleId="Bodytext1">
    <w:name w:val="Body text|1_"/>
    <w:basedOn w:val="a0"/>
    <w:link w:val="Bodytext10"/>
    <w:autoRedefine/>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autoRedefine/>
    <w:qFormat/>
    <w:pPr>
      <w:spacing w:line="420" w:lineRule="auto"/>
      <w:ind w:firstLine="400"/>
    </w:pPr>
    <w:rPr>
      <w:rFonts w:ascii="宋体" w:eastAsia="宋体" w:hAnsi="宋体" w:cs="宋体"/>
      <w:sz w:val="28"/>
      <w:szCs w:val="28"/>
      <w:lang w:val="zh-TW" w:eastAsia="zh-TW" w:bidi="zh-TW"/>
    </w:rPr>
  </w:style>
  <w:style w:type="character" w:customStyle="1" w:styleId="Heading11">
    <w:name w:val="Heading #1|1_"/>
    <w:basedOn w:val="a0"/>
    <w:link w:val="Heading110"/>
    <w:autoRedefine/>
    <w:qFormat/>
    <w:rPr>
      <w:rFonts w:ascii="宋体" w:eastAsia="宋体" w:hAnsi="宋体" w:cs="宋体"/>
      <w:color w:val="DC471D"/>
      <w:sz w:val="94"/>
      <w:szCs w:val="94"/>
      <w:u w:val="none"/>
      <w:shd w:val="clear" w:color="auto" w:fill="auto"/>
      <w:lang w:val="zh-TW" w:eastAsia="zh-TW" w:bidi="zh-TW"/>
    </w:rPr>
  </w:style>
  <w:style w:type="paragraph" w:customStyle="1" w:styleId="Heading110">
    <w:name w:val="Heading #1|1"/>
    <w:basedOn w:val="a"/>
    <w:link w:val="Heading11"/>
    <w:autoRedefine/>
    <w:qFormat/>
    <w:pPr>
      <w:jc w:val="center"/>
      <w:outlineLvl w:val="0"/>
    </w:pPr>
    <w:rPr>
      <w:rFonts w:ascii="宋体" w:eastAsia="宋体" w:hAnsi="宋体" w:cs="宋体"/>
      <w:color w:val="DC471D"/>
      <w:sz w:val="94"/>
      <w:szCs w:val="94"/>
      <w:lang w:val="zh-TW" w:eastAsia="zh-TW" w:bidi="zh-TW"/>
    </w:rPr>
  </w:style>
  <w:style w:type="character" w:customStyle="1" w:styleId="Headerorfooter2">
    <w:name w:val="Header or footer|2_"/>
    <w:basedOn w:val="a0"/>
    <w:link w:val="Headerorfooter20"/>
    <w:autoRedefine/>
    <w:qFormat/>
    <w:rPr>
      <w:sz w:val="20"/>
      <w:szCs w:val="20"/>
      <w:u w:val="none"/>
      <w:shd w:val="clear" w:color="auto" w:fill="auto"/>
      <w:lang w:val="zh-TW" w:eastAsia="zh-TW" w:bidi="zh-TW"/>
    </w:rPr>
  </w:style>
  <w:style w:type="paragraph" w:customStyle="1" w:styleId="Headerorfooter20">
    <w:name w:val="Header or footer|2"/>
    <w:basedOn w:val="a"/>
    <w:link w:val="Headerorfooter2"/>
    <w:autoRedefine/>
    <w:qFormat/>
    <w:rPr>
      <w:sz w:val="20"/>
      <w:szCs w:val="20"/>
      <w:lang w:val="zh-TW" w:eastAsia="zh-TW" w:bidi="zh-TW"/>
    </w:rPr>
  </w:style>
  <w:style w:type="character" w:customStyle="1" w:styleId="Heading21">
    <w:name w:val="Heading #2|1_"/>
    <w:basedOn w:val="a0"/>
    <w:link w:val="Heading210"/>
    <w:autoRedefine/>
    <w:qFormat/>
    <w:rPr>
      <w:rFonts w:ascii="宋体" w:eastAsia="宋体" w:hAnsi="宋体" w:cs="宋体"/>
      <w:color w:val="383C3E"/>
      <w:sz w:val="42"/>
      <w:szCs w:val="42"/>
      <w:u w:val="none"/>
      <w:shd w:val="clear" w:color="auto" w:fill="auto"/>
      <w:lang w:val="zh-TW" w:eastAsia="zh-TW" w:bidi="zh-TW"/>
    </w:rPr>
  </w:style>
  <w:style w:type="paragraph" w:customStyle="1" w:styleId="Heading210">
    <w:name w:val="Heading #2|1"/>
    <w:basedOn w:val="a"/>
    <w:link w:val="Heading21"/>
    <w:autoRedefine/>
    <w:qFormat/>
    <w:pPr>
      <w:spacing w:after="460" w:line="566" w:lineRule="exact"/>
      <w:jc w:val="center"/>
      <w:outlineLvl w:val="1"/>
    </w:pPr>
    <w:rPr>
      <w:rFonts w:ascii="宋体" w:eastAsia="宋体" w:hAnsi="宋体" w:cs="宋体"/>
      <w:color w:val="383C3E"/>
      <w:sz w:val="42"/>
      <w:szCs w:val="42"/>
      <w:lang w:val="zh-TW" w:eastAsia="zh-TW" w:bidi="zh-TW"/>
    </w:rPr>
  </w:style>
  <w:style w:type="character" w:customStyle="1" w:styleId="Headerorfooter1">
    <w:name w:val="Header or footer|1_"/>
    <w:basedOn w:val="a0"/>
    <w:link w:val="Headerorfooter10"/>
    <w:autoRedefine/>
    <w:qFormat/>
    <w:rPr>
      <w:rFonts w:ascii="宋体" w:eastAsia="宋体" w:hAnsi="宋体" w:cs="宋体"/>
      <w:sz w:val="28"/>
      <w:szCs w:val="28"/>
      <w:u w:val="none"/>
      <w:shd w:val="clear" w:color="auto" w:fill="auto"/>
      <w:lang w:val="zh-TW" w:eastAsia="zh-TW" w:bidi="zh-TW"/>
    </w:rPr>
  </w:style>
  <w:style w:type="paragraph" w:customStyle="1" w:styleId="Headerorfooter10">
    <w:name w:val="Header or footer|1"/>
    <w:basedOn w:val="a"/>
    <w:link w:val="Headerorfooter1"/>
    <w:autoRedefine/>
    <w:qFormat/>
    <w:rPr>
      <w:rFonts w:ascii="宋体" w:eastAsia="宋体" w:hAnsi="宋体" w:cs="宋体"/>
      <w:sz w:val="28"/>
      <w:szCs w:val="28"/>
      <w:lang w:val="zh-TW" w:eastAsia="zh-TW" w:bidi="zh-TW"/>
    </w:rPr>
  </w:style>
  <w:style w:type="character" w:customStyle="1" w:styleId="Bodytext3">
    <w:name w:val="Body text|3_"/>
    <w:basedOn w:val="a0"/>
    <w:link w:val="Bodytext30"/>
    <w:autoRedefine/>
    <w:qFormat/>
    <w:rPr>
      <w:sz w:val="30"/>
      <w:szCs w:val="30"/>
      <w:u w:val="none"/>
      <w:shd w:val="clear" w:color="auto" w:fill="auto"/>
      <w:lang w:val="zh-TW" w:eastAsia="zh-TW" w:bidi="zh-TW"/>
    </w:rPr>
  </w:style>
  <w:style w:type="paragraph" w:customStyle="1" w:styleId="Bodytext30">
    <w:name w:val="Body text|3"/>
    <w:basedOn w:val="a"/>
    <w:link w:val="Bodytext3"/>
    <w:autoRedefine/>
    <w:qFormat/>
    <w:pPr>
      <w:spacing w:after="180"/>
    </w:pPr>
    <w:rPr>
      <w:sz w:val="30"/>
      <w:szCs w:val="30"/>
      <w:lang w:val="zh-TW" w:eastAsia="zh-TW" w:bidi="zh-TW"/>
    </w:rPr>
  </w:style>
  <w:style w:type="character" w:customStyle="1" w:styleId="Bodytext2">
    <w:name w:val="Body text|2_"/>
    <w:basedOn w:val="a0"/>
    <w:link w:val="Bodytext20"/>
    <w:autoRedefine/>
    <w:qFormat/>
    <w:rPr>
      <w:rFonts w:ascii="宋体" w:eastAsia="宋体" w:hAnsi="宋体" w:cs="宋体"/>
      <w:sz w:val="36"/>
      <w:szCs w:val="36"/>
      <w:u w:val="none"/>
      <w:shd w:val="clear" w:color="auto" w:fill="auto"/>
      <w:lang w:val="zh-TW" w:eastAsia="zh-TW" w:bidi="zh-TW"/>
    </w:rPr>
  </w:style>
  <w:style w:type="paragraph" w:customStyle="1" w:styleId="Bodytext20">
    <w:name w:val="Body text|2"/>
    <w:basedOn w:val="a"/>
    <w:link w:val="Bodytext2"/>
    <w:autoRedefine/>
    <w:qFormat/>
    <w:pPr>
      <w:spacing w:after="260"/>
      <w:jc w:val="center"/>
    </w:pPr>
    <w:rPr>
      <w:rFonts w:ascii="宋体" w:eastAsia="宋体" w:hAnsi="宋体" w:cs="宋体"/>
      <w:sz w:val="36"/>
      <w:szCs w:val="36"/>
      <w:lang w:val="zh-TW" w:eastAsia="zh-TW" w:bidi="zh-TW"/>
    </w:rPr>
  </w:style>
  <w:style w:type="character" w:customStyle="1" w:styleId="Tablecaption1">
    <w:name w:val="Table caption|1_"/>
    <w:basedOn w:val="a0"/>
    <w:link w:val="Tablecaption10"/>
    <w:autoRedefine/>
    <w:qFormat/>
    <w:rPr>
      <w:rFonts w:ascii="宋体" w:eastAsia="宋体" w:hAnsi="宋体" w:cs="宋体"/>
      <w:sz w:val="22"/>
      <w:szCs w:val="22"/>
      <w:u w:val="none"/>
      <w:shd w:val="clear" w:color="auto" w:fill="auto"/>
      <w:lang w:val="zh-TW" w:eastAsia="zh-TW" w:bidi="zh-TW"/>
    </w:rPr>
  </w:style>
  <w:style w:type="paragraph" w:customStyle="1" w:styleId="Tablecaption10">
    <w:name w:val="Table caption|1"/>
    <w:basedOn w:val="a"/>
    <w:link w:val="Tablecaption1"/>
    <w:autoRedefine/>
    <w:qFormat/>
    <w:pPr>
      <w:jc w:val="center"/>
    </w:pPr>
    <w:rPr>
      <w:rFonts w:ascii="宋体" w:eastAsia="宋体" w:hAnsi="宋体" w:cs="宋体"/>
      <w:sz w:val="22"/>
      <w:szCs w:val="22"/>
      <w:lang w:val="zh-TW" w:eastAsia="zh-TW" w:bidi="zh-TW"/>
    </w:rPr>
  </w:style>
  <w:style w:type="character" w:customStyle="1" w:styleId="Other1">
    <w:name w:val="Other|1_"/>
    <w:basedOn w:val="a0"/>
    <w:link w:val="Other10"/>
    <w:autoRedefine/>
    <w:qFormat/>
    <w:rPr>
      <w:rFonts w:ascii="宋体" w:eastAsia="宋体" w:hAnsi="宋体" w:cs="宋体"/>
      <w:sz w:val="28"/>
      <w:szCs w:val="28"/>
      <w:u w:val="none"/>
      <w:shd w:val="clear" w:color="auto" w:fill="auto"/>
      <w:lang w:val="zh-TW" w:eastAsia="zh-TW" w:bidi="zh-TW"/>
    </w:rPr>
  </w:style>
  <w:style w:type="paragraph" w:customStyle="1" w:styleId="Other10">
    <w:name w:val="Other|1"/>
    <w:basedOn w:val="a"/>
    <w:link w:val="Other1"/>
    <w:autoRedefine/>
    <w:qFormat/>
    <w:pPr>
      <w:spacing w:line="420" w:lineRule="auto"/>
      <w:ind w:firstLine="400"/>
    </w:pPr>
    <w:rPr>
      <w:rFonts w:ascii="宋体" w:eastAsia="宋体" w:hAnsi="宋体" w:cs="宋体"/>
      <w:sz w:val="28"/>
      <w:szCs w:val="28"/>
      <w:lang w:val="zh-TW" w:eastAsia="zh-TW" w:bidi="zh-TW"/>
    </w:rPr>
  </w:style>
  <w:style w:type="character" w:customStyle="1" w:styleId="ab">
    <w:name w:val="页眉 字符"/>
    <w:basedOn w:val="a0"/>
    <w:link w:val="aa"/>
    <w:autoRedefine/>
    <w:qFormat/>
    <w:rPr>
      <w:rFonts w:eastAsia="Times New Roman"/>
      <w:color w:val="000000"/>
      <w:sz w:val="18"/>
      <w:szCs w:val="18"/>
      <w:lang w:eastAsia="en-US" w:bidi="en-US"/>
    </w:rPr>
  </w:style>
  <w:style w:type="character" w:customStyle="1" w:styleId="a9">
    <w:name w:val="页脚 字符"/>
    <w:basedOn w:val="a0"/>
    <w:link w:val="a8"/>
    <w:autoRedefine/>
    <w:qFormat/>
    <w:rPr>
      <w:rFonts w:eastAsia="Times New Roman"/>
      <w:color w:val="000000"/>
      <w:sz w:val="18"/>
      <w:szCs w:val="18"/>
      <w:lang w:eastAsia="en-US" w:bidi="en-US"/>
    </w:rPr>
  </w:style>
  <w:style w:type="character" w:customStyle="1" w:styleId="a7">
    <w:name w:val="批注框文本 字符"/>
    <w:basedOn w:val="a0"/>
    <w:link w:val="a6"/>
    <w:autoRedefine/>
    <w:qFormat/>
    <w:rPr>
      <w:rFonts w:eastAsia="Times New Roman"/>
      <w:color w:val="000000"/>
      <w:sz w:val="18"/>
      <w:szCs w:val="18"/>
      <w:lang w:eastAsia="en-US" w:bidi="en-US"/>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pPr>
      <w:widowControl/>
      <w:kinsoku w:val="0"/>
      <w:autoSpaceDE w:val="0"/>
      <w:autoSpaceDN w:val="0"/>
      <w:adjustRightInd w:val="0"/>
      <w:snapToGrid w:val="0"/>
      <w:textAlignment w:val="baseline"/>
    </w:pPr>
    <w:rPr>
      <w:rFonts w:ascii="宋体" w:eastAsia="宋体" w:hAnsi="宋体" w:cs="宋体"/>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文艳 杜</cp:lastModifiedBy>
  <cp:revision>155</cp:revision>
  <cp:lastPrinted>2023-11-01T00:51:00Z</cp:lastPrinted>
  <dcterms:created xsi:type="dcterms:W3CDTF">2022-11-17T04:33:00Z</dcterms:created>
  <dcterms:modified xsi:type="dcterms:W3CDTF">2023-12-15T02:22:00Z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3E3544D097E04D3C910C29E6AB1028EC</vt:lpwstr>
  </property>
</Properties>
</file>